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43B" w:rsidRDefault="0098743B" w:rsidP="00615B33">
      <w:pPr>
        <w:spacing w:after="0" w:line="360" w:lineRule="auto"/>
        <w:ind w:left="-142"/>
        <w:rPr>
          <w:rFonts w:ascii="Cambria" w:hAnsi="Cambria"/>
          <w:b/>
          <w:sz w:val="24"/>
          <w:lang w:val="hr-HR"/>
        </w:rPr>
      </w:pPr>
      <w:r w:rsidRPr="008C7C75">
        <w:rPr>
          <w:rFonts w:ascii="Cambria" w:hAnsi="Cambria"/>
          <w:noProof/>
          <w:lang w:val="hr-HR" w:eastAsia="hr-HR" w:bidi="ar-SA"/>
        </w:rPr>
        <mc:AlternateContent>
          <mc:Choice Requires="wpg">
            <w:drawing>
              <wp:anchor distT="0" distB="0" distL="114300" distR="114300" simplePos="0" relativeHeight="251659264" behindDoc="0" locked="0" layoutInCell="1" allowOverlap="1" wp14:anchorId="6DC7A07B" wp14:editId="1E648D64">
                <wp:simplePos x="0" y="0"/>
                <wp:positionH relativeFrom="column">
                  <wp:posOffset>-1213697</wp:posOffset>
                </wp:positionH>
                <wp:positionV relativeFrom="paragraph">
                  <wp:posOffset>-697230</wp:posOffset>
                </wp:positionV>
                <wp:extent cx="7916334" cy="996315"/>
                <wp:effectExtent l="0" t="0" r="8890" b="0"/>
                <wp:wrapNone/>
                <wp:docPr id="483" name="Group 483"/>
                <wp:cNvGraphicFramePr/>
                <a:graphic xmlns:a="http://schemas.openxmlformats.org/drawingml/2006/main">
                  <a:graphicData uri="http://schemas.microsoft.com/office/word/2010/wordprocessingGroup">
                    <wpg:wgp>
                      <wpg:cNvGrpSpPr/>
                      <wpg:grpSpPr>
                        <a:xfrm>
                          <a:off x="0" y="0"/>
                          <a:ext cx="7916334" cy="996315"/>
                          <a:chOff x="-355625" y="0"/>
                          <a:chExt cx="7916882" cy="996639"/>
                        </a:xfrm>
                      </wpg:grpSpPr>
                      <wps:wsp>
                        <wps:cNvPr id="2" name="Shape 7"/>
                        <wps:cNvSpPr/>
                        <wps:spPr>
                          <a:xfrm>
                            <a:off x="1642312" y="4571"/>
                            <a:ext cx="673722" cy="671005"/>
                          </a:xfrm>
                          <a:custGeom>
                            <a:avLst/>
                            <a:gdLst/>
                            <a:ahLst/>
                            <a:cxnLst/>
                            <a:rect l="0" t="0" r="0" b="0"/>
                            <a:pathLst>
                              <a:path w="673722" h="671005">
                                <a:moveTo>
                                  <a:pt x="0" y="0"/>
                                </a:moveTo>
                                <a:lnTo>
                                  <a:pt x="673722" y="0"/>
                                </a:lnTo>
                                <a:lnTo>
                                  <a:pt x="673722" y="671005"/>
                                </a:lnTo>
                                <a:lnTo>
                                  <a:pt x="449250" y="671005"/>
                                </a:lnTo>
                                <a:cubicBezTo>
                                  <a:pt x="374383" y="671005"/>
                                  <a:pt x="337147" y="596544"/>
                                  <a:pt x="336855" y="596456"/>
                                </a:cubicBezTo>
                                <a:cubicBezTo>
                                  <a:pt x="336855" y="596456"/>
                                  <a:pt x="299530" y="671005"/>
                                  <a:pt x="224574" y="671005"/>
                                </a:cubicBezTo>
                                <a:lnTo>
                                  <a:pt x="0" y="671005"/>
                                </a:lnTo>
                                <a:lnTo>
                                  <a:pt x="0" y="0"/>
                                </a:lnTo>
                                <a:close/>
                              </a:path>
                            </a:pathLst>
                          </a:custGeom>
                          <a:ln w="0" cap="flat">
                            <a:miter lim="127000"/>
                          </a:ln>
                        </wps:spPr>
                        <wps:style>
                          <a:lnRef idx="0">
                            <a:srgbClr val="000000">
                              <a:alpha val="0"/>
                            </a:srgbClr>
                          </a:lnRef>
                          <a:fillRef idx="1">
                            <a:srgbClr val="863445"/>
                          </a:fillRef>
                          <a:effectRef idx="0">
                            <a:scrgbClr r="0" g="0" b="0"/>
                          </a:effectRef>
                          <a:fontRef idx="none"/>
                        </wps:style>
                        <wps:bodyPr/>
                      </wps:wsp>
                      <wps:wsp>
                        <wps:cNvPr id="3" name="Shape 8"/>
                        <wps:cNvSpPr/>
                        <wps:spPr>
                          <a:xfrm>
                            <a:off x="1637730" y="0"/>
                            <a:ext cx="340677" cy="678625"/>
                          </a:xfrm>
                          <a:custGeom>
                            <a:avLst/>
                            <a:gdLst/>
                            <a:ahLst/>
                            <a:cxnLst/>
                            <a:rect l="0" t="0" r="0" b="0"/>
                            <a:pathLst>
                              <a:path w="340677" h="678625">
                                <a:moveTo>
                                  <a:pt x="0" y="0"/>
                                </a:moveTo>
                                <a:lnTo>
                                  <a:pt x="340677" y="0"/>
                                </a:lnTo>
                                <a:lnTo>
                                  <a:pt x="340677" y="8661"/>
                                </a:lnTo>
                                <a:lnTo>
                                  <a:pt x="8687" y="8661"/>
                                </a:lnTo>
                                <a:lnTo>
                                  <a:pt x="8687" y="670065"/>
                                </a:lnTo>
                                <a:lnTo>
                                  <a:pt x="228587" y="670065"/>
                                </a:lnTo>
                                <a:cubicBezTo>
                                  <a:pt x="274803" y="670065"/>
                                  <a:pt x="315468" y="637642"/>
                                  <a:pt x="336486" y="598742"/>
                                </a:cubicBezTo>
                                <a:cubicBezTo>
                                  <a:pt x="337820" y="596176"/>
                                  <a:pt x="340677" y="589508"/>
                                  <a:pt x="340677" y="589508"/>
                                </a:cubicBezTo>
                                <a:lnTo>
                                  <a:pt x="340677" y="608635"/>
                                </a:lnTo>
                                <a:lnTo>
                                  <a:pt x="320053" y="636029"/>
                                </a:lnTo>
                                <a:cubicBezTo>
                                  <a:pt x="296278" y="661213"/>
                                  <a:pt x="264008" y="678625"/>
                                  <a:pt x="228587" y="678625"/>
                                </a:cubicBezTo>
                                <a:lnTo>
                                  <a:pt x="0" y="678625"/>
                                </a:lnTo>
                                <a:lnTo>
                                  <a:pt x="0" y="0"/>
                                </a:lnTo>
                                <a:close/>
                              </a:path>
                            </a:pathLst>
                          </a:custGeom>
                          <a:ln w="0" cap="flat">
                            <a:miter lim="127000"/>
                          </a:ln>
                        </wps:spPr>
                        <wps:style>
                          <a:lnRef idx="0">
                            <a:srgbClr val="000000">
                              <a:alpha val="0"/>
                            </a:srgbClr>
                          </a:lnRef>
                          <a:fillRef idx="1">
                            <a:srgbClr val="863445"/>
                          </a:fillRef>
                          <a:effectRef idx="0">
                            <a:scrgbClr r="0" g="0" b="0"/>
                          </a:effectRef>
                          <a:fontRef idx="none"/>
                        </wps:style>
                        <wps:bodyPr/>
                      </wps:wsp>
                      <wps:wsp>
                        <wps:cNvPr id="4" name="Shape 9"/>
                        <wps:cNvSpPr/>
                        <wps:spPr>
                          <a:xfrm>
                            <a:off x="1978410" y="0"/>
                            <a:ext cx="342214" cy="678625"/>
                          </a:xfrm>
                          <a:custGeom>
                            <a:avLst/>
                            <a:gdLst/>
                            <a:ahLst/>
                            <a:cxnLst/>
                            <a:rect l="0" t="0" r="0" b="0"/>
                            <a:pathLst>
                              <a:path w="342214" h="678625">
                                <a:moveTo>
                                  <a:pt x="0" y="0"/>
                                </a:moveTo>
                                <a:lnTo>
                                  <a:pt x="342214" y="0"/>
                                </a:lnTo>
                                <a:lnTo>
                                  <a:pt x="342214" y="678625"/>
                                </a:lnTo>
                                <a:lnTo>
                                  <a:pt x="112674" y="678625"/>
                                </a:lnTo>
                                <a:cubicBezTo>
                                  <a:pt x="76670" y="678625"/>
                                  <a:pt x="44691" y="661124"/>
                                  <a:pt x="20904" y="636029"/>
                                </a:cubicBezTo>
                                <a:lnTo>
                                  <a:pt x="102" y="608635"/>
                                </a:lnTo>
                                <a:lnTo>
                                  <a:pt x="0" y="608635"/>
                                </a:lnTo>
                                <a:lnTo>
                                  <a:pt x="0" y="589508"/>
                                </a:lnTo>
                                <a:cubicBezTo>
                                  <a:pt x="0" y="589508"/>
                                  <a:pt x="3150" y="596456"/>
                                  <a:pt x="4293" y="598742"/>
                                </a:cubicBezTo>
                                <a:cubicBezTo>
                                  <a:pt x="24829" y="637451"/>
                                  <a:pt x="69037" y="670065"/>
                                  <a:pt x="112674" y="670065"/>
                                </a:cubicBezTo>
                                <a:lnTo>
                                  <a:pt x="333616" y="670065"/>
                                </a:lnTo>
                                <a:lnTo>
                                  <a:pt x="333616" y="8661"/>
                                </a:lnTo>
                                <a:lnTo>
                                  <a:pt x="0" y="8661"/>
                                </a:lnTo>
                                <a:lnTo>
                                  <a:pt x="0" y="0"/>
                                </a:lnTo>
                                <a:close/>
                              </a:path>
                            </a:pathLst>
                          </a:custGeom>
                          <a:ln w="0" cap="flat">
                            <a:miter lim="127000"/>
                          </a:ln>
                        </wps:spPr>
                        <wps:style>
                          <a:lnRef idx="0">
                            <a:srgbClr val="000000">
                              <a:alpha val="0"/>
                            </a:srgbClr>
                          </a:lnRef>
                          <a:fillRef idx="1">
                            <a:srgbClr val="863445"/>
                          </a:fillRef>
                          <a:effectRef idx="0">
                            <a:scrgbClr r="0" g="0" b="0"/>
                          </a:effectRef>
                          <a:fontRef idx="none"/>
                        </wps:style>
                        <wps:bodyPr/>
                      </wps:wsp>
                      <wps:wsp>
                        <wps:cNvPr id="5" name="Shape 10"/>
                        <wps:cNvSpPr/>
                        <wps:spPr>
                          <a:xfrm>
                            <a:off x="1726338" y="88255"/>
                            <a:ext cx="504152" cy="502120"/>
                          </a:xfrm>
                          <a:custGeom>
                            <a:avLst/>
                            <a:gdLst/>
                            <a:ahLst/>
                            <a:cxnLst/>
                            <a:rect l="0" t="0" r="0" b="0"/>
                            <a:pathLst>
                              <a:path w="504152" h="502120">
                                <a:moveTo>
                                  <a:pt x="0" y="0"/>
                                </a:moveTo>
                                <a:lnTo>
                                  <a:pt x="168046" y="0"/>
                                </a:lnTo>
                                <a:cubicBezTo>
                                  <a:pt x="224104" y="0"/>
                                  <a:pt x="251981" y="55829"/>
                                  <a:pt x="252070" y="55829"/>
                                </a:cubicBezTo>
                                <a:cubicBezTo>
                                  <a:pt x="252171" y="55829"/>
                                  <a:pt x="280149" y="0"/>
                                  <a:pt x="336093" y="0"/>
                                </a:cubicBezTo>
                                <a:lnTo>
                                  <a:pt x="504152" y="0"/>
                                </a:lnTo>
                                <a:lnTo>
                                  <a:pt x="504152" y="502120"/>
                                </a:lnTo>
                                <a:lnTo>
                                  <a:pt x="0" y="502120"/>
                                </a:lnTo>
                                <a:lnTo>
                                  <a:pt x="0" y="0"/>
                                </a:lnTo>
                                <a:close/>
                              </a:path>
                            </a:pathLst>
                          </a:custGeom>
                          <a:solidFill>
                            <a:schemeClr val="bg1">
                              <a:lumMod val="75000"/>
                            </a:schemeClr>
                          </a:solidFill>
                          <a:ln w="0" cap="flat">
                            <a:miter lim="127000"/>
                          </a:ln>
                        </wps:spPr>
                        <wps:style>
                          <a:lnRef idx="0">
                            <a:srgbClr val="000000">
                              <a:alpha val="0"/>
                            </a:srgbClr>
                          </a:lnRef>
                          <a:fillRef idx="1">
                            <a:srgbClr val="C4BBB4"/>
                          </a:fillRef>
                          <a:effectRef idx="0">
                            <a:scrgbClr r="0" g="0" b="0"/>
                          </a:effectRef>
                          <a:fontRef idx="none"/>
                        </wps:style>
                        <wps:bodyPr/>
                      </wps:wsp>
                      <wps:wsp>
                        <wps:cNvPr id="6" name="Shape 552"/>
                        <wps:cNvSpPr/>
                        <wps:spPr>
                          <a:xfrm>
                            <a:off x="1877581" y="88245"/>
                            <a:ext cx="16802" cy="56299"/>
                          </a:xfrm>
                          <a:custGeom>
                            <a:avLst/>
                            <a:gdLst/>
                            <a:ahLst/>
                            <a:cxnLst/>
                            <a:rect l="0" t="0" r="0" b="0"/>
                            <a:pathLst>
                              <a:path w="16802" h="56299">
                                <a:moveTo>
                                  <a:pt x="0" y="0"/>
                                </a:moveTo>
                                <a:lnTo>
                                  <a:pt x="16802" y="0"/>
                                </a:lnTo>
                                <a:lnTo>
                                  <a:pt x="16802" y="56299"/>
                                </a:lnTo>
                                <a:lnTo>
                                  <a:pt x="0" y="56299"/>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 name="Shape 12"/>
                        <wps:cNvSpPr/>
                        <wps:spPr>
                          <a:xfrm>
                            <a:off x="2120495" y="206938"/>
                            <a:ext cx="79439" cy="79121"/>
                          </a:xfrm>
                          <a:custGeom>
                            <a:avLst/>
                            <a:gdLst/>
                            <a:ahLst/>
                            <a:cxnLst/>
                            <a:rect l="0" t="0" r="0" b="0"/>
                            <a:pathLst>
                              <a:path w="79439" h="79121">
                                <a:moveTo>
                                  <a:pt x="35801" y="2184"/>
                                </a:moveTo>
                                <a:cubicBezTo>
                                  <a:pt x="56515" y="0"/>
                                  <a:pt x="75146" y="15024"/>
                                  <a:pt x="77241" y="35661"/>
                                </a:cubicBezTo>
                                <a:cubicBezTo>
                                  <a:pt x="79439" y="56400"/>
                                  <a:pt x="64440" y="74841"/>
                                  <a:pt x="43726" y="77026"/>
                                </a:cubicBezTo>
                                <a:cubicBezTo>
                                  <a:pt x="23012" y="79121"/>
                                  <a:pt x="4382" y="64186"/>
                                  <a:pt x="2197" y="43549"/>
                                </a:cubicBezTo>
                                <a:cubicBezTo>
                                  <a:pt x="0" y="22911"/>
                                  <a:pt x="15088" y="4369"/>
                                  <a:pt x="35801" y="2184"/>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 name="Shape 13"/>
                        <wps:cNvSpPr/>
                        <wps:spPr>
                          <a:xfrm>
                            <a:off x="1743147" y="88255"/>
                            <a:ext cx="511785" cy="502120"/>
                          </a:xfrm>
                          <a:custGeom>
                            <a:avLst/>
                            <a:gdLst/>
                            <a:ahLst/>
                            <a:cxnLst/>
                            <a:rect l="0" t="0" r="0" b="0"/>
                            <a:pathLst>
                              <a:path w="511785" h="502120">
                                <a:moveTo>
                                  <a:pt x="67310" y="0"/>
                                </a:moveTo>
                                <a:lnTo>
                                  <a:pt x="117729" y="0"/>
                                </a:lnTo>
                                <a:lnTo>
                                  <a:pt x="117729" y="55626"/>
                                </a:lnTo>
                                <a:lnTo>
                                  <a:pt x="100914" y="55626"/>
                                </a:lnTo>
                                <a:lnTo>
                                  <a:pt x="100914" y="72365"/>
                                </a:lnTo>
                                <a:lnTo>
                                  <a:pt x="117729" y="72365"/>
                                </a:lnTo>
                                <a:lnTo>
                                  <a:pt x="117729" y="156908"/>
                                </a:lnTo>
                                <a:cubicBezTo>
                                  <a:pt x="123266" y="153200"/>
                                  <a:pt x="128803" y="149492"/>
                                  <a:pt x="134531" y="145885"/>
                                </a:cubicBezTo>
                                <a:lnTo>
                                  <a:pt x="134531" y="72365"/>
                                </a:lnTo>
                                <a:lnTo>
                                  <a:pt x="151333" y="72365"/>
                                </a:lnTo>
                                <a:lnTo>
                                  <a:pt x="151333" y="135319"/>
                                </a:lnTo>
                                <a:cubicBezTo>
                                  <a:pt x="221132" y="93002"/>
                                  <a:pt x="296748" y="62674"/>
                                  <a:pt x="334188" y="98616"/>
                                </a:cubicBezTo>
                                <a:cubicBezTo>
                                  <a:pt x="395199" y="157188"/>
                                  <a:pt x="306781" y="244691"/>
                                  <a:pt x="306781" y="244691"/>
                                </a:cubicBezTo>
                                <a:cubicBezTo>
                                  <a:pt x="306781" y="244780"/>
                                  <a:pt x="367030" y="208737"/>
                                  <a:pt x="406273" y="240500"/>
                                </a:cubicBezTo>
                                <a:cubicBezTo>
                                  <a:pt x="511785" y="325907"/>
                                  <a:pt x="254267" y="485483"/>
                                  <a:pt x="254267" y="485483"/>
                                </a:cubicBezTo>
                                <a:cubicBezTo>
                                  <a:pt x="254368" y="485381"/>
                                  <a:pt x="382969" y="364134"/>
                                  <a:pt x="340106" y="309918"/>
                                </a:cubicBezTo>
                                <a:cubicBezTo>
                                  <a:pt x="306870" y="267983"/>
                                  <a:pt x="217322" y="303365"/>
                                  <a:pt x="217322" y="303365"/>
                                </a:cubicBezTo>
                                <a:cubicBezTo>
                                  <a:pt x="217322" y="303365"/>
                                  <a:pt x="297040" y="199796"/>
                                  <a:pt x="250927" y="162992"/>
                                </a:cubicBezTo>
                                <a:cubicBezTo>
                                  <a:pt x="233832" y="149301"/>
                                  <a:pt x="194107" y="157759"/>
                                  <a:pt x="151333" y="173749"/>
                                </a:cubicBezTo>
                                <a:lnTo>
                                  <a:pt x="151333" y="502120"/>
                                </a:lnTo>
                                <a:lnTo>
                                  <a:pt x="134531" y="502120"/>
                                </a:lnTo>
                                <a:lnTo>
                                  <a:pt x="134531" y="180302"/>
                                </a:lnTo>
                                <a:cubicBezTo>
                                  <a:pt x="128892" y="182499"/>
                                  <a:pt x="123266" y="184963"/>
                                  <a:pt x="117729" y="187337"/>
                                </a:cubicBezTo>
                                <a:lnTo>
                                  <a:pt x="117729" y="502120"/>
                                </a:lnTo>
                                <a:lnTo>
                                  <a:pt x="67310" y="502120"/>
                                </a:lnTo>
                                <a:lnTo>
                                  <a:pt x="67310" y="211024"/>
                                </a:lnTo>
                                <a:cubicBezTo>
                                  <a:pt x="28829" y="230327"/>
                                  <a:pt x="0" y="247256"/>
                                  <a:pt x="89" y="247256"/>
                                </a:cubicBezTo>
                                <a:cubicBezTo>
                                  <a:pt x="89" y="247256"/>
                                  <a:pt x="27584" y="222910"/>
                                  <a:pt x="67310" y="192951"/>
                                </a:cubicBezTo>
                                <a:lnTo>
                                  <a:pt x="6731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 name="Shape 14"/>
                        <wps:cNvSpPr/>
                        <wps:spPr>
                          <a:xfrm>
                            <a:off x="2086881" y="526467"/>
                            <a:ext cx="16802" cy="51739"/>
                          </a:xfrm>
                          <a:custGeom>
                            <a:avLst/>
                            <a:gdLst/>
                            <a:ahLst/>
                            <a:cxnLst/>
                            <a:rect l="0" t="0" r="0" b="0"/>
                            <a:pathLst>
                              <a:path w="16802" h="51739">
                                <a:moveTo>
                                  <a:pt x="0" y="0"/>
                                </a:moveTo>
                                <a:lnTo>
                                  <a:pt x="16802" y="0"/>
                                </a:lnTo>
                                <a:lnTo>
                                  <a:pt x="16802" y="51739"/>
                                </a:lnTo>
                                <a:lnTo>
                                  <a:pt x="6782" y="51739"/>
                                </a:lnTo>
                                <a:lnTo>
                                  <a:pt x="6782" y="8839"/>
                                </a:lnTo>
                                <a:lnTo>
                                  <a:pt x="0" y="883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 name="Shape 15"/>
                        <wps:cNvSpPr/>
                        <wps:spPr>
                          <a:xfrm>
                            <a:off x="2108271" y="526467"/>
                            <a:ext cx="16802" cy="53251"/>
                          </a:xfrm>
                          <a:custGeom>
                            <a:avLst/>
                            <a:gdLst/>
                            <a:ahLst/>
                            <a:cxnLst/>
                            <a:rect l="0" t="0" r="0" b="0"/>
                            <a:pathLst>
                              <a:path w="16802" h="53251">
                                <a:moveTo>
                                  <a:pt x="16802" y="0"/>
                                </a:moveTo>
                                <a:lnTo>
                                  <a:pt x="16802" y="7417"/>
                                </a:lnTo>
                                <a:lnTo>
                                  <a:pt x="12408" y="9703"/>
                                </a:lnTo>
                                <a:cubicBezTo>
                                  <a:pt x="11455" y="11037"/>
                                  <a:pt x="10884" y="12840"/>
                                  <a:pt x="10884" y="14453"/>
                                </a:cubicBezTo>
                                <a:cubicBezTo>
                                  <a:pt x="10884" y="16167"/>
                                  <a:pt x="11455" y="17970"/>
                                  <a:pt x="12408" y="19304"/>
                                </a:cubicBezTo>
                                <a:lnTo>
                                  <a:pt x="16802" y="21590"/>
                                </a:lnTo>
                                <a:lnTo>
                                  <a:pt x="16802" y="29667"/>
                                </a:lnTo>
                                <a:lnTo>
                                  <a:pt x="11938" y="32144"/>
                                </a:lnTo>
                                <a:cubicBezTo>
                                  <a:pt x="10884" y="33566"/>
                                  <a:pt x="10211" y="35560"/>
                                  <a:pt x="10211" y="37376"/>
                                </a:cubicBezTo>
                                <a:cubicBezTo>
                                  <a:pt x="10211" y="39268"/>
                                  <a:pt x="10884" y="41173"/>
                                  <a:pt x="11938" y="42697"/>
                                </a:cubicBezTo>
                                <a:lnTo>
                                  <a:pt x="16802" y="45174"/>
                                </a:lnTo>
                                <a:lnTo>
                                  <a:pt x="16802" y="53251"/>
                                </a:lnTo>
                                <a:lnTo>
                                  <a:pt x="5156" y="49352"/>
                                </a:lnTo>
                                <a:cubicBezTo>
                                  <a:pt x="2095" y="46787"/>
                                  <a:pt x="0" y="43079"/>
                                  <a:pt x="0" y="38519"/>
                                </a:cubicBezTo>
                                <a:cubicBezTo>
                                  <a:pt x="0" y="32614"/>
                                  <a:pt x="2769" y="27674"/>
                                  <a:pt x="8496" y="25578"/>
                                </a:cubicBezTo>
                                <a:cubicBezTo>
                                  <a:pt x="4191" y="23495"/>
                                  <a:pt x="1625" y="19114"/>
                                  <a:pt x="1625" y="14453"/>
                                </a:cubicBezTo>
                                <a:cubicBezTo>
                                  <a:pt x="1625" y="10173"/>
                                  <a:pt x="3340" y="6566"/>
                                  <a:pt x="6007" y="3988"/>
                                </a:cubicBezTo>
                                <a:lnTo>
                                  <a:pt x="16802"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 name="Shape 16"/>
                        <wps:cNvSpPr/>
                        <wps:spPr>
                          <a:xfrm>
                            <a:off x="2125077" y="526467"/>
                            <a:ext cx="16802" cy="53251"/>
                          </a:xfrm>
                          <a:custGeom>
                            <a:avLst/>
                            <a:gdLst/>
                            <a:ahLst/>
                            <a:cxnLst/>
                            <a:rect l="0" t="0" r="0" b="0"/>
                            <a:pathLst>
                              <a:path w="16802" h="53251">
                                <a:moveTo>
                                  <a:pt x="0" y="0"/>
                                </a:moveTo>
                                <a:lnTo>
                                  <a:pt x="89" y="0"/>
                                </a:lnTo>
                                <a:cubicBezTo>
                                  <a:pt x="8585" y="0"/>
                                  <a:pt x="15278" y="5804"/>
                                  <a:pt x="15278" y="14453"/>
                                </a:cubicBezTo>
                                <a:cubicBezTo>
                                  <a:pt x="15278" y="19114"/>
                                  <a:pt x="12700" y="23495"/>
                                  <a:pt x="8395" y="25578"/>
                                </a:cubicBezTo>
                                <a:cubicBezTo>
                                  <a:pt x="14034" y="27674"/>
                                  <a:pt x="16802" y="32614"/>
                                  <a:pt x="16802" y="38519"/>
                                </a:cubicBezTo>
                                <a:cubicBezTo>
                                  <a:pt x="16802" y="47637"/>
                                  <a:pt x="8788" y="53251"/>
                                  <a:pt x="89" y="53251"/>
                                </a:cubicBezTo>
                                <a:lnTo>
                                  <a:pt x="0" y="53251"/>
                                </a:lnTo>
                                <a:lnTo>
                                  <a:pt x="0" y="45174"/>
                                </a:lnTo>
                                <a:lnTo>
                                  <a:pt x="89" y="45174"/>
                                </a:lnTo>
                                <a:cubicBezTo>
                                  <a:pt x="4191" y="45174"/>
                                  <a:pt x="6680" y="41084"/>
                                  <a:pt x="6680" y="37376"/>
                                </a:cubicBezTo>
                                <a:cubicBezTo>
                                  <a:pt x="6680" y="33668"/>
                                  <a:pt x="4191" y="29667"/>
                                  <a:pt x="89" y="29667"/>
                                </a:cubicBezTo>
                                <a:lnTo>
                                  <a:pt x="0" y="29667"/>
                                </a:lnTo>
                                <a:lnTo>
                                  <a:pt x="0" y="21590"/>
                                </a:lnTo>
                                <a:lnTo>
                                  <a:pt x="89" y="21590"/>
                                </a:lnTo>
                                <a:cubicBezTo>
                                  <a:pt x="3810" y="21590"/>
                                  <a:pt x="6007" y="17882"/>
                                  <a:pt x="6007" y="14453"/>
                                </a:cubicBezTo>
                                <a:cubicBezTo>
                                  <a:pt x="6007" y="11214"/>
                                  <a:pt x="3810" y="7417"/>
                                  <a:pt x="89" y="7417"/>
                                </a:cubicBezTo>
                                <a:lnTo>
                                  <a:pt x="0" y="7417"/>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2" name="Shape 17"/>
                        <wps:cNvSpPr/>
                        <wps:spPr>
                          <a:xfrm>
                            <a:off x="2144940" y="526467"/>
                            <a:ext cx="18326" cy="53251"/>
                          </a:xfrm>
                          <a:custGeom>
                            <a:avLst/>
                            <a:gdLst/>
                            <a:ahLst/>
                            <a:cxnLst/>
                            <a:rect l="0" t="0" r="0" b="0"/>
                            <a:pathLst>
                              <a:path w="18326" h="53251">
                                <a:moveTo>
                                  <a:pt x="18326" y="0"/>
                                </a:moveTo>
                                <a:lnTo>
                                  <a:pt x="18326" y="8649"/>
                                </a:lnTo>
                                <a:cubicBezTo>
                                  <a:pt x="11265" y="8649"/>
                                  <a:pt x="9830" y="21489"/>
                                  <a:pt x="9830" y="26632"/>
                                </a:cubicBezTo>
                                <a:cubicBezTo>
                                  <a:pt x="9830" y="31674"/>
                                  <a:pt x="11265" y="44704"/>
                                  <a:pt x="18326" y="44704"/>
                                </a:cubicBezTo>
                                <a:lnTo>
                                  <a:pt x="18326" y="53251"/>
                                </a:lnTo>
                                <a:cubicBezTo>
                                  <a:pt x="4775" y="53251"/>
                                  <a:pt x="0" y="37567"/>
                                  <a:pt x="0" y="26721"/>
                                </a:cubicBezTo>
                                <a:cubicBezTo>
                                  <a:pt x="0" y="15875"/>
                                  <a:pt x="4674" y="0"/>
                                  <a:pt x="18326"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3" name="Shape 18"/>
                        <wps:cNvSpPr/>
                        <wps:spPr>
                          <a:xfrm>
                            <a:off x="2163266" y="526467"/>
                            <a:ext cx="18326" cy="53251"/>
                          </a:xfrm>
                          <a:custGeom>
                            <a:avLst/>
                            <a:gdLst/>
                            <a:ahLst/>
                            <a:cxnLst/>
                            <a:rect l="0" t="0" r="0" b="0"/>
                            <a:pathLst>
                              <a:path w="18326" h="53251">
                                <a:moveTo>
                                  <a:pt x="0" y="0"/>
                                </a:moveTo>
                                <a:lnTo>
                                  <a:pt x="8687" y="2654"/>
                                </a:lnTo>
                                <a:cubicBezTo>
                                  <a:pt x="15761" y="7607"/>
                                  <a:pt x="18326" y="18644"/>
                                  <a:pt x="18326" y="26721"/>
                                </a:cubicBezTo>
                                <a:cubicBezTo>
                                  <a:pt x="18326" y="34811"/>
                                  <a:pt x="15659" y="45745"/>
                                  <a:pt x="8598" y="50686"/>
                                </a:cubicBezTo>
                                <a:lnTo>
                                  <a:pt x="0" y="53251"/>
                                </a:lnTo>
                                <a:lnTo>
                                  <a:pt x="0" y="44704"/>
                                </a:lnTo>
                                <a:lnTo>
                                  <a:pt x="4394" y="42596"/>
                                </a:lnTo>
                                <a:cubicBezTo>
                                  <a:pt x="7836" y="38697"/>
                                  <a:pt x="8598" y="30429"/>
                                  <a:pt x="8598" y="26632"/>
                                </a:cubicBezTo>
                                <a:cubicBezTo>
                                  <a:pt x="8598" y="22822"/>
                                  <a:pt x="7836" y="14554"/>
                                  <a:pt x="4394" y="10744"/>
                                </a:cubicBezTo>
                                <a:lnTo>
                                  <a:pt x="0" y="864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4" name="Shape 19"/>
                        <wps:cNvSpPr/>
                        <wps:spPr>
                          <a:xfrm>
                            <a:off x="2183134" y="527986"/>
                            <a:ext cx="18326" cy="51739"/>
                          </a:xfrm>
                          <a:custGeom>
                            <a:avLst/>
                            <a:gdLst/>
                            <a:ahLst/>
                            <a:cxnLst/>
                            <a:rect l="0" t="0" r="0" b="0"/>
                            <a:pathLst>
                              <a:path w="18326" h="51739">
                                <a:moveTo>
                                  <a:pt x="18326" y="0"/>
                                </a:moveTo>
                                <a:lnTo>
                                  <a:pt x="18326" y="15596"/>
                                </a:lnTo>
                                <a:lnTo>
                                  <a:pt x="17183" y="17310"/>
                                </a:lnTo>
                                <a:lnTo>
                                  <a:pt x="17272" y="17411"/>
                                </a:lnTo>
                                <a:lnTo>
                                  <a:pt x="18326" y="17208"/>
                                </a:lnTo>
                                <a:lnTo>
                                  <a:pt x="18326" y="24536"/>
                                </a:lnTo>
                                <a:lnTo>
                                  <a:pt x="12306" y="27584"/>
                                </a:lnTo>
                                <a:cubicBezTo>
                                  <a:pt x="10884" y="29388"/>
                                  <a:pt x="10020" y="31864"/>
                                  <a:pt x="10020" y="34137"/>
                                </a:cubicBezTo>
                                <a:cubicBezTo>
                                  <a:pt x="10020" y="36423"/>
                                  <a:pt x="10884" y="38798"/>
                                  <a:pt x="12306" y="40615"/>
                                </a:cubicBezTo>
                                <a:lnTo>
                                  <a:pt x="18326" y="43650"/>
                                </a:lnTo>
                                <a:lnTo>
                                  <a:pt x="18326" y="51739"/>
                                </a:lnTo>
                                <a:lnTo>
                                  <a:pt x="5347" y="46977"/>
                                </a:lnTo>
                                <a:cubicBezTo>
                                  <a:pt x="1994" y="43929"/>
                                  <a:pt x="0" y="39560"/>
                                  <a:pt x="0" y="34430"/>
                                </a:cubicBezTo>
                                <a:cubicBezTo>
                                  <a:pt x="0" y="28334"/>
                                  <a:pt x="3048" y="22251"/>
                                  <a:pt x="6490" y="17310"/>
                                </a:cubicBezTo>
                                <a:lnTo>
                                  <a:pt x="18326"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5" name="Shape 20"/>
                        <wps:cNvSpPr/>
                        <wps:spPr>
                          <a:xfrm>
                            <a:off x="2201456" y="544723"/>
                            <a:ext cx="18339" cy="35001"/>
                          </a:xfrm>
                          <a:custGeom>
                            <a:avLst/>
                            <a:gdLst/>
                            <a:ahLst/>
                            <a:cxnLst/>
                            <a:rect l="0" t="0" r="0" b="0"/>
                            <a:pathLst>
                              <a:path w="18339" h="35001">
                                <a:moveTo>
                                  <a:pt x="3061" y="0"/>
                                </a:moveTo>
                                <a:cubicBezTo>
                                  <a:pt x="12510" y="0"/>
                                  <a:pt x="18339" y="8179"/>
                                  <a:pt x="18339" y="17018"/>
                                </a:cubicBezTo>
                                <a:cubicBezTo>
                                  <a:pt x="18339" y="27584"/>
                                  <a:pt x="10795" y="35001"/>
                                  <a:pt x="102" y="35001"/>
                                </a:cubicBezTo>
                                <a:lnTo>
                                  <a:pt x="0" y="35001"/>
                                </a:lnTo>
                                <a:lnTo>
                                  <a:pt x="0" y="26912"/>
                                </a:lnTo>
                                <a:lnTo>
                                  <a:pt x="102" y="26912"/>
                                </a:lnTo>
                                <a:cubicBezTo>
                                  <a:pt x="5156" y="26912"/>
                                  <a:pt x="8217" y="21971"/>
                                  <a:pt x="8217" y="17411"/>
                                </a:cubicBezTo>
                                <a:cubicBezTo>
                                  <a:pt x="8217" y="12840"/>
                                  <a:pt x="5156" y="7900"/>
                                  <a:pt x="102" y="7900"/>
                                </a:cubicBezTo>
                                <a:lnTo>
                                  <a:pt x="0" y="7900"/>
                                </a:lnTo>
                                <a:lnTo>
                                  <a:pt x="0" y="571"/>
                                </a:lnTo>
                                <a:lnTo>
                                  <a:pt x="3061"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6" name="Shape 21"/>
                        <wps:cNvSpPr/>
                        <wps:spPr>
                          <a:xfrm>
                            <a:off x="2201456" y="524948"/>
                            <a:ext cx="9169" cy="18262"/>
                          </a:xfrm>
                          <a:custGeom>
                            <a:avLst/>
                            <a:gdLst/>
                            <a:ahLst/>
                            <a:cxnLst/>
                            <a:rect l="0" t="0" r="0" b="0"/>
                            <a:pathLst>
                              <a:path w="9169" h="18262">
                                <a:moveTo>
                                  <a:pt x="2007" y="0"/>
                                </a:moveTo>
                                <a:lnTo>
                                  <a:pt x="9169" y="5321"/>
                                </a:lnTo>
                                <a:lnTo>
                                  <a:pt x="0" y="18262"/>
                                </a:lnTo>
                                <a:lnTo>
                                  <a:pt x="0" y="2946"/>
                                </a:lnTo>
                                <a:lnTo>
                                  <a:pt x="2007"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7" name="Shape 553"/>
                        <wps:cNvSpPr/>
                        <wps:spPr>
                          <a:xfrm>
                            <a:off x="-355625" y="463971"/>
                            <a:ext cx="1797709" cy="214541"/>
                          </a:xfrm>
                          <a:custGeom>
                            <a:avLst/>
                            <a:gdLst/>
                            <a:ahLst/>
                            <a:cxnLst/>
                            <a:rect l="0" t="0" r="0" b="0"/>
                            <a:pathLst>
                              <a:path w="1442174" h="214541">
                                <a:moveTo>
                                  <a:pt x="0" y="0"/>
                                </a:moveTo>
                                <a:lnTo>
                                  <a:pt x="1442174" y="0"/>
                                </a:lnTo>
                                <a:lnTo>
                                  <a:pt x="1442174" y="214541"/>
                                </a:lnTo>
                                <a:lnTo>
                                  <a:pt x="0" y="214541"/>
                                </a:lnTo>
                                <a:lnTo>
                                  <a:pt x="0" y="0"/>
                                </a:lnTo>
                              </a:path>
                            </a:pathLst>
                          </a:custGeom>
                          <a:solidFill>
                            <a:schemeClr val="bg1">
                              <a:lumMod val="75000"/>
                            </a:schemeClr>
                          </a:solidFill>
                          <a:ln w="0" cap="flat">
                            <a:miter lim="127000"/>
                          </a:ln>
                        </wps:spPr>
                        <wps:style>
                          <a:lnRef idx="0">
                            <a:srgbClr val="000000">
                              <a:alpha val="0"/>
                            </a:srgbClr>
                          </a:lnRef>
                          <a:fillRef idx="1">
                            <a:srgbClr val="C4BBB4"/>
                          </a:fillRef>
                          <a:effectRef idx="0">
                            <a:scrgbClr r="0" g="0" b="0"/>
                          </a:effectRef>
                          <a:fontRef idx="none"/>
                        </wps:style>
                        <wps:bodyPr/>
                      </wps:wsp>
                      <wps:wsp>
                        <wps:cNvPr id="18" name="Shape 554"/>
                        <wps:cNvSpPr/>
                        <wps:spPr>
                          <a:xfrm>
                            <a:off x="2514544" y="463971"/>
                            <a:ext cx="5046713" cy="214541"/>
                          </a:xfrm>
                          <a:custGeom>
                            <a:avLst/>
                            <a:gdLst/>
                            <a:ahLst/>
                            <a:cxnLst/>
                            <a:rect l="0" t="0" r="0" b="0"/>
                            <a:pathLst>
                              <a:path w="5045367" h="214541">
                                <a:moveTo>
                                  <a:pt x="0" y="0"/>
                                </a:moveTo>
                                <a:lnTo>
                                  <a:pt x="5045367" y="0"/>
                                </a:lnTo>
                                <a:lnTo>
                                  <a:pt x="5045367" y="214541"/>
                                </a:lnTo>
                                <a:lnTo>
                                  <a:pt x="0" y="214541"/>
                                </a:lnTo>
                                <a:lnTo>
                                  <a:pt x="0" y="0"/>
                                </a:lnTo>
                              </a:path>
                            </a:pathLst>
                          </a:custGeom>
                          <a:solidFill>
                            <a:schemeClr val="bg1">
                              <a:lumMod val="75000"/>
                            </a:schemeClr>
                          </a:solidFill>
                          <a:ln w="0" cap="flat">
                            <a:miter lim="127000"/>
                          </a:ln>
                        </wps:spPr>
                        <wps:style>
                          <a:lnRef idx="0">
                            <a:srgbClr val="000000">
                              <a:alpha val="0"/>
                            </a:srgbClr>
                          </a:lnRef>
                          <a:fillRef idx="1">
                            <a:srgbClr val="C4BBB4"/>
                          </a:fillRef>
                          <a:effectRef idx="0">
                            <a:scrgbClr r="0" g="0" b="0"/>
                          </a:effectRef>
                          <a:fontRef idx="none"/>
                        </wps:style>
                        <wps:bodyPr/>
                      </wps:wsp>
                      <wps:wsp>
                        <wps:cNvPr id="19" name="Shape 24"/>
                        <wps:cNvSpPr/>
                        <wps:spPr>
                          <a:xfrm>
                            <a:off x="809700" y="929686"/>
                            <a:ext cx="67208" cy="66942"/>
                          </a:xfrm>
                          <a:custGeom>
                            <a:avLst/>
                            <a:gdLst/>
                            <a:ahLst/>
                            <a:cxnLst/>
                            <a:rect l="0" t="0" r="0" b="0"/>
                            <a:pathLst>
                              <a:path w="67208" h="66942">
                                <a:moveTo>
                                  <a:pt x="0" y="0"/>
                                </a:moveTo>
                                <a:lnTo>
                                  <a:pt x="23673" y="0"/>
                                </a:lnTo>
                                <a:lnTo>
                                  <a:pt x="23101" y="29096"/>
                                </a:lnTo>
                                <a:lnTo>
                                  <a:pt x="23673" y="29096"/>
                                </a:lnTo>
                                <a:cubicBezTo>
                                  <a:pt x="24155" y="26339"/>
                                  <a:pt x="25679" y="23965"/>
                                  <a:pt x="27013" y="21489"/>
                                </a:cubicBezTo>
                                <a:lnTo>
                                  <a:pt x="38672" y="0"/>
                                </a:lnTo>
                                <a:lnTo>
                                  <a:pt x="65024" y="0"/>
                                </a:lnTo>
                                <a:lnTo>
                                  <a:pt x="44209" y="32614"/>
                                </a:lnTo>
                                <a:lnTo>
                                  <a:pt x="67208" y="66942"/>
                                </a:lnTo>
                                <a:lnTo>
                                  <a:pt x="39154" y="66942"/>
                                </a:lnTo>
                                <a:lnTo>
                                  <a:pt x="27686" y="46698"/>
                                </a:lnTo>
                                <a:cubicBezTo>
                                  <a:pt x="26251" y="44209"/>
                                  <a:pt x="24155" y="41643"/>
                                  <a:pt x="23673" y="38900"/>
                                </a:cubicBezTo>
                                <a:lnTo>
                                  <a:pt x="23101" y="38900"/>
                                </a:lnTo>
                                <a:lnTo>
                                  <a:pt x="23673"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0" name="Shape 25"/>
                        <wps:cNvSpPr/>
                        <wps:spPr>
                          <a:xfrm>
                            <a:off x="876912" y="929686"/>
                            <a:ext cx="36665" cy="66942"/>
                          </a:xfrm>
                          <a:custGeom>
                            <a:avLst/>
                            <a:gdLst/>
                            <a:ahLst/>
                            <a:cxnLst/>
                            <a:rect l="0" t="0" r="0" b="0"/>
                            <a:pathLst>
                              <a:path w="36665" h="66942">
                                <a:moveTo>
                                  <a:pt x="23114" y="0"/>
                                </a:moveTo>
                                <a:lnTo>
                                  <a:pt x="36665" y="0"/>
                                </a:lnTo>
                                <a:lnTo>
                                  <a:pt x="36665" y="22352"/>
                                </a:lnTo>
                                <a:lnTo>
                                  <a:pt x="36297" y="22352"/>
                                </a:lnTo>
                                <a:lnTo>
                                  <a:pt x="31890" y="42787"/>
                                </a:lnTo>
                                <a:lnTo>
                                  <a:pt x="36665" y="42787"/>
                                </a:lnTo>
                                <a:lnTo>
                                  <a:pt x="36665" y="58674"/>
                                </a:lnTo>
                                <a:lnTo>
                                  <a:pt x="27508" y="58674"/>
                                </a:lnTo>
                                <a:lnTo>
                                  <a:pt x="25590" y="66942"/>
                                </a:lnTo>
                                <a:lnTo>
                                  <a:pt x="0" y="66942"/>
                                </a:lnTo>
                                <a:lnTo>
                                  <a:pt x="23114"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1" name="Shape 26"/>
                        <wps:cNvSpPr/>
                        <wps:spPr>
                          <a:xfrm>
                            <a:off x="913581" y="929686"/>
                            <a:ext cx="36665" cy="66942"/>
                          </a:xfrm>
                          <a:custGeom>
                            <a:avLst/>
                            <a:gdLst/>
                            <a:ahLst/>
                            <a:cxnLst/>
                            <a:rect l="0" t="0" r="0" b="0"/>
                            <a:pathLst>
                              <a:path w="36665" h="66942">
                                <a:moveTo>
                                  <a:pt x="0" y="0"/>
                                </a:moveTo>
                                <a:lnTo>
                                  <a:pt x="13081" y="0"/>
                                </a:lnTo>
                                <a:lnTo>
                                  <a:pt x="36665" y="66942"/>
                                </a:lnTo>
                                <a:lnTo>
                                  <a:pt x="11265" y="66942"/>
                                </a:lnTo>
                                <a:lnTo>
                                  <a:pt x="9068" y="58674"/>
                                </a:lnTo>
                                <a:lnTo>
                                  <a:pt x="0" y="58674"/>
                                </a:lnTo>
                                <a:lnTo>
                                  <a:pt x="0" y="42787"/>
                                </a:lnTo>
                                <a:lnTo>
                                  <a:pt x="4864" y="42787"/>
                                </a:lnTo>
                                <a:lnTo>
                                  <a:pt x="2108" y="31000"/>
                                </a:lnTo>
                                <a:cubicBezTo>
                                  <a:pt x="1334" y="28143"/>
                                  <a:pt x="952" y="25197"/>
                                  <a:pt x="483" y="22352"/>
                                </a:cubicBezTo>
                                <a:lnTo>
                                  <a:pt x="0" y="2235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2" name="Shape 27"/>
                        <wps:cNvSpPr/>
                        <wps:spPr>
                          <a:xfrm>
                            <a:off x="944135" y="929686"/>
                            <a:ext cx="50419" cy="66942"/>
                          </a:xfrm>
                          <a:custGeom>
                            <a:avLst/>
                            <a:gdLst/>
                            <a:ahLst/>
                            <a:cxnLst/>
                            <a:rect l="0" t="0" r="0" b="0"/>
                            <a:pathLst>
                              <a:path w="50419" h="66942">
                                <a:moveTo>
                                  <a:pt x="0" y="0"/>
                                </a:moveTo>
                                <a:lnTo>
                                  <a:pt x="50419" y="0"/>
                                </a:lnTo>
                                <a:lnTo>
                                  <a:pt x="50419" y="21781"/>
                                </a:lnTo>
                                <a:lnTo>
                                  <a:pt x="37236" y="21209"/>
                                </a:lnTo>
                                <a:lnTo>
                                  <a:pt x="37236" y="66942"/>
                                </a:lnTo>
                                <a:lnTo>
                                  <a:pt x="13271" y="66942"/>
                                </a:lnTo>
                                <a:lnTo>
                                  <a:pt x="13271" y="21209"/>
                                </a:lnTo>
                                <a:lnTo>
                                  <a:pt x="0" y="2178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3" name="Shape 28"/>
                        <wps:cNvSpPr/>
                        <wps:spPr>
                          <a:xfrm>
                            <a:off x="999136" y="928160"/>
                            <a:ext cx="36665" cy="68479"/>
                          </a:xfrm>
                          <a:custGeom>
                            <a:avLst/>
                            <a:gdLst/>
                            <a:ahLst/>
                            <a:cxnLst/>
                            <a:rect l="0" t="0" r="0" b="0"/>
                            <a:pathLst>
                              <a:path w="36665" h="68479">
                                <a:moveTo>
                                  <a:pt x="36665" y="0"/>
                                </a:moveTo>
                                <a:lnTo>
                                  <a:pt x="36665" y="21882"/>
                                </a:lnTo>
                                <a:cubicBezTo>
                                  <a:pt x="29020" y="21882"/>
                                  <a:pt x="24346" y="27775"/>
                                  <a:pt x="24346" y="34811"/>
                                </a:cubicBezTo>
                                <a:cubicBezTo>
                                  <a:pt x="24346" y="42316"/>
                                  <a:pt x="29413" y="47549"/>
                                  <a:pt x="36665" y="47549"/>
                                </a:cubicBezTo>
                                <a:lnTo>
                                  <a:pt x="36665" y="68479"/>
                                </a:lnTo>
                                <a:cubicBezTo>
                                  <a:pt x="16523" y="68479"/>
                                  <a:pt x="0" y="55728"/>
                                  <a:pt x="0" y="34430"/>
                                </a:cubicBezTo>
                                <a:cubicBezTo>
                                  <a:pt x="0" y="13601"/>
                                  <a:pt x="16612" y="0"/>
                                  <a:pt x="3666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4" name="Shape 29"/>
                        <wps:cNvSpPr/>
                        <wps:spPr>
                          <a:xfrm>
                            <a:off x="1035801" y="928160"/>
                            <a:ext cx="36665" cy="68479"/>
                          </a:xfrm>
                          <a:custGeom>
                            <a:avLst/>
                            <a:gdLst/>
                            <a:ahLst/>
                            <a:cxnLst/>
                            <a:rect l="0" t="0" r="0" b="0"/>
                            <a:pathLst>
                              <a:path w="36665" h="68479">
                                <a:moveTo>
                                  <a:pt x="0" y="0"/>
                                </a:moveTo>
                                <a:cubicBezTo>
                                  <a:pt x="20142" y="0"/>
                                  <a:pt x="36665" y="13601"/>
                                  <a:pt x="36665" y="34430"/>
                                </a:cubicBezTo>
                                <a:cubicBezTo>
                                  <a:pt x="36665" y="55728"/>
                                  <a:pt x="20244" y="68479"/>
                                  <a:pt x="0" y="68479"/>
                                </a:cubicBezTo>
                                <a:lnTo>
                                  <a:pt x="0" y="47549"/>
                                </a:lnTo>
                                <a:cubicBezTo>
                                  <a:pt x="7353" y="47549"/>
                                  <a:pt x="12421" y="42316"/>
                                  <a:pt x="12421" y="34811"/>
                                </a:cubicBezTo>
                                <a:cubicBezTo>
                                  <a:pt x="12421" y="27775"/>
                                  <a:pt x="7645" y="21882"/>
                                  <a:pt x="0" y="21882"/>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5" name="Shape 30"/>
                        <wps:cNvSpPr/>
                        <wps:spPr>
                          <a:xfrm>
                            <a:off x="1081634" y="929686"/>
                            <a:ext cx="44298" cy="66942"/>
                          </a:xfrm>
                          <a:custGeom>
                            <a:avLst/>
                            <a:gdLst/>
                            <a:ahLst/>
                            <a:cxnLst/>
                            <a:rect l="0" t="0" r="0" b="0"/>
                            <a:pathLst>
                              <a:path w="44298" h="66942">
                                <a:moveTo>
                                  <a:pt x="0" y="0"/>
                                </a:moveTo>
                                <a:lnTo>
                                  <a:pt x="24155" y="0"/>
                                </a:lnTo>
                                <a:lnTo>
                                  <a:pt x="24155" y="45555"/>
                                </a:lnTo>
                                <a:lnTo>
                                  <a:pt x="44298" y="45555"/>
                                </a:lnTo>
                                <a:lnTo>
                                  <a:pt x="44298"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6" name="Shape 555"/>
                        <wps:cNvSpPr/>
                        <wps:spPr>
                          <a:xfrm>
                            <a:off x="1133577" y="929696"/>
                            <a:ext cx="24448" cy="66942"/>
                          </a:xfrm>
                          <a:custGeom>
                            <a:avLst/>
                            <a:gdLst/>
                            <a:ahLst/>
                            <a:cxnLst/>
                            <a:rect l="0" t="0" r="0" b="0"/>
                            <a:pathLst>
                              <a:path w="24448" h="66942">
                                <a:moveTo>
                                  <a:pt x="0" y="0"/>
                                </a:moveTo>
                                <a:lnTo>
                                  <a:pt x="24448" y="0"/>
                                </a:lnTo>
                                <a:lnTo>
                                  <a:pt x="24448" y="66942"/>
                                </a:lnTo>
                                <a:lnTo>
                                  <a:pt x="0" y="66942"/>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7" name="Shape 32"/>
                        <wps:cNvSpPr/>
                        <wps:spPr>
                          <a:xfrm>
                            <a:off x="1165666" y="928160"/>
                            <a:ext cx="53454" cy="68479"/>
                          </a:xfrm>
                          <a:custGeom>
                            <a:avLst/>
                            <a:gdLst/>
                            <a:ahLst/>
                            <a:cxnLst/>
                            <a:rect l="0" t="0" r="0" b="0"/>
                            <a:pathLst>
                              <a:path w="53454" h="68479">
                                <a:moveTo>
                                  <a:pt x="35992" y="0"/>
                                </a:moveTo>
                                <a:cubicBezTo>
                                  <a:pt x="41618" y="0"/>
                                  <a:pt x="47447" y="1041"/>
                                  <a:pt x="52794" y="2769"/>
                                </a:cubicBezTo>
                                <a:lnTo>
                                  <a:pt x="53454" y="28054"/>
                                </a:lnTo>
                                <a:cubicBezTo>
                                  <a:pt x="49454" y="24447"/>
                                  <a:pt x="44488" y="21310"/>
                                  <a:pt x="38862" y="21399"/>
                                </a:cubicBezTo>
                                <a:cubicBezTo>
                                  <a:pt x="31305" y="21399"/>
                                  <a:pt x="25197" y="27013"/>
                                  <a:pt x="25197" y="34239"/>
                                </a:cubicBezTo>
                                <a:cubicBezTo>
                                  <a:pt x="25197" y="41554"/>
                                  <a:pt x="31699" y="47168"/>
                                  <a:pt x="39141" y="47168"/>
                                </a:cubicBezTo>
                                <a:cubicBezTo>
                                  <a:pt x="44971" y="47168"/>
                                  <a:pt x="49454" y="44793"/>
                                  <a:pt x="53454" y="41084"/>
                                </a:cubicBezTo>
                                <a:lnTo>
                                  <a:pt x="52794" y="65811"/>
                                </a:lnTo>
                                <a:cubicBezTo>
                                  <a:pt x="48781" y="67716"/>
                                  <a:pt x="39434" y="68479"/>
                                  <a:pt x="34938" y="68479"/>
                                </a:cubicBezTo>
                                <a:cubicBezTo>
                                  <a:pt x="15367" y="68479"/>
                                  <a:pt x="0" y="53822"/>
                                  <a:pt x="0" y="34899"/>
                                </a:cubicBezTo>
                                <a:cubicBezTo>
                                  <a:pt x="0" y="15507"/>
                                  <a:pt x="15850" y="0"/>
                                  <a:pt x="35992"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8" name="Shape 33"/>
                        <wps:cNvSpPr/>
                        <wps:spPr>
                          <a:xfrm>
                            <a:off x="1183994" y="905340"/>
                            <a:ext cx="35128" cy="18262"/>
                          </a:xfrm>
                          <a:custGeom>
                            <a:avLst/>
                            <a:gdLst/>
                            <a:ahLst/>
                            <a:cxnLst/>
                            <a:rect l="0" t="0" r="0" b="0"/>
                            <a:pathLst>
                              <a:path w="35128" h="18262">
                                <a:moveTo>
                                  <a:pt x="4293" y="0"/>
                                </a:moveTo>
                                <a:lnTo>
                                  <a:pt x="17666" y="6083"/>
                                </a:lnTo>
                                <a:lnTo>
                                  <a:pt x="30937" y="0"/>
                                </a:lnTo>
                                <a:lnTo>
                                  <a:pt x="35128" y="8560"/>
                                </a:lnTo>
                                <a:lnTo>
                                  <a:pt x="17666" y="18262"/>
                                </a:lnTo>
                                <a:lnTo>
                                  <a:pt x="0" y="8560"/>
                                </a:lnTo>
                                <a:lnTo>
                                  <a:pt x="4293"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29" name="Shape 34"/>
                        <wps:cNvSpPr/>
                        <wps:spPr>
                          <a:xfrm>
                            <a:off x="1226765" y="929686"/>
                            <a:ext cx="68758" cy="66942"/>
                          </a:xfrm>
                          <a:custGeom>
                            <a:avLst/>
                            <a:gdLst/>
                            <a:ahLst/>
                            <a:cxnLst/>
                            <a:rect l="0" t="0" r="0" b="0"/>
                            <a:pathLst>
                              <a:path w="68758" h="66942">
                                <a:moveTo>
                                  <a:pt x="0" y="0"/>
                                </a:moveTo>
                                <a:lnTo>
                                  <a:pt x="24155" y="0"/>
                                </a:lnTo>
                                <a:lnTo>
                                  <a:pt x="23584" y="29096"/>
                                </a:lnTo>
                                <a:lnTo>
                                  <a:pt x="24155" y="29096"/>
                                </a:lnTo>
                                <a:cubicBezTo>
                                  <a:pt x="24727" y="26339"/>
                                  <a:pt x="26264" y="23965"/>
                                  <a:pt x="27597" y="21489"/>
                                </a:cubicBezTo>
                                <a:lnTo>
                                  <a:pt x="39535" y="0"/>
                                </a:lnTo>
                                <a:lnTo>
                                  <a:pt x="66548" y="0"/>
                                </a:lnTo>
                                <a:lnTo>
                                  <a:pt x="45263" y="32614"/>
                                </a:lnTo>
                                <a:lnTo>
                                  <a:pt x="68758" y="66942"/>
                                </a:lnTo>
                                <a:lnTo>
                                  <a:pt x="40107" y="66942"/>
                                </a:lnTo>
                                <a:lnTo>
                                  <a:pt x="28270" y="46698"/>
                                </a:lnTo>
                                <a:cubicBezTo>
                                  <a:pt x="26835" y="44209"/>
                                  <a:pt x="24727" y="41643"/>
                                  <a:pt x="24155" y="38900"/>
                                </a:cubicBezTo>
                                <a:lnTo>
                                  <a:pt x="23584" y="38900"/>
                                </a:lnTo>
                                <a:lnTo>
                                  <a:pt x="24155"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0" name="Shape 556"/>
                        <wps:cNvSpPr/>
                        <wps:spPr>
                          <a:xfrm>
                            <a:off x="1300099" y="929696"/>
                            <a:ext cx="24435" cy="66942"/>
                          </a:xfrm>
                          <a:custGeom>
                            <a:avLst/>
                            <a:gdLst/>
                            <a:ahLst/>
                            <a:cxnLst/>
                            <a:rect l="0" t="0" r="0" b="0"/>
                            <a:pathLst>
                              <a:path w="24435" h="66942">
                                <a:moveTo>
                                  <a:pt x="0" y="0"/>
                                </a:moveTo>
                                <a:lnTo>
                                  <a:pt x="24435" y="0"/>
                                </a:lnTo>
                                <a:lnTo>
                                  <a:pt x="24435" y="66942"/>
                                </a:lnTo>
                                <a:lnTo>
                                  <a:pt x="0" y="66942"/>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1" name="Shape 36"/>
                        <wps:cNvSpPr/>
                        <wps:spPr>
                          <a:xfrm>
                            <a:off x="1371904" y="929686"/>
                            <a:ext cx="29032" cy="66942"/>
                          </a:xfrm>
                          <a:custGeom>
                            <a:avLst/>
                            <a:gdLst/>
                            <a:ahLst/>
                            <a:cxnLst/>
                            <a:rect l="0" t="0" r="0" b="0"/>
                            <a:pathLst>
                              <a:path w="29032" h="66942">
                                <a:moveTo>
                                  <a:pt x="0" y="0"/>
                                </a:moveTo>
                                <a:lnTo>
                                  <a:pt x="28550" y="0"/>
                                </a:lnTo>
                                <a:lnTo>
                                  <a:pt x="29032" y="102"/>
                                </a:lnTo>
                                <a:lnTo>
                                  <a:pt x="29032" y="16649"/>
                                </a:lnTo>
                                <a:lnTo>
                                  <a:pt x="24435" y="16256"/>
                                </a:lnTo>
                                <a:lnTo>
                                  <a:pt x="22720" y="16256"/>
                                </a:lnTo>
                                <a:lnTo>
                                  <a:pt x="22720" y="25768"/>
                                </a:lnTo>
                                <a:lnTo>
                                  <a:pt x="25019" y="25768"/>
                                </a:lnTo>
                                <a:lnTo>
                                  <a:pt x="29032" y="25197"/>
                                </a:lnTo>
                                <a:lnTo>
                                  <a:pt x="29032" y="40322"/>
                                </a:lnTo>
                                <a:lnTo>
                                  <a:pt x="25210" y="39942"/>
                                </a:lnTo>
                                <a:lnTo>
                                  <a:pt x="22720" y="39942"/>
                                </a:lnTo>
                                <a:lnTo>
                                  <a:pt x="22720" y="50978"/>
                                </a:lnTo>
                                <a:lnTo>
                                  <a:pt x="25489" y="50978"/>
                                </a:lnTo>
                                <a:lnTo>
                                  <a:pt x="29032" y="50584"/>
                                </a:lnTo>
                                <a:lnTo>
                                  <a:pt x="29032"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2" name="Shape 37"/>
                        <wps:cNvSpPr/>
                        <wps:spPr>
                          <a:xfrm>
                            <a:off x="1400932" y="929686"/>
                            <a:ext cx="29020" cy="66942"/>
                          </a:xfrm>
                          <a:custGeom>
                            <a:avLst/>
                            <a:gdLst/>
                            <a:ahLst/>
                            <a:cxnLst/>
                            <a:rect l="0" t="0" r="0" b="0"/>
                            <a:pathLst>
                              <a:path w="29020" h="66942">
                                <a:moveTo>
                                  <a:pt x="0" y="0"/>
                                </a:moveTo>
                                <a:lnTo>
                                  <a:pt x="17666" y="3429"/>
                                </a:lnTo>
                                <a:cubicBezTo>
                                  <a:pt x="22631" y="6172"/>
                                  <a:pt x="25971" y="10846"/>
                                  <a:pt x="25971" y="18542"/>
                                </a:cubicBezTo>
                                <a:cubicBezTo>
                                  <a:pt x="25971" y="24435"/>
                                  <a:pt x="23012" y="30137"/>
                                  <a:pt x="17094" y="32042"/>
                                </a:cubicBezTo>
                                <a:lnTo>
                                  <a:pt x="17094" y="32614"/>
                                </a:lnTo>
                                <a:cubicBezTo>
                                  <a:pt x="24435" y="35192"/>
                                  <a:pt x="29020" y="40501"/>
                                  <a:pt x="29020" y="48489"/>
                                </a:cubicBezTo>
                                <a:cubicBezTo>
                                  <a:pt x="29020" y="62281"/>
                                  <a:pt x="16231" y="66942"/>
                                  <a:pt x="4394" y="66942"/>
                                </a:cubicBezTo>
                                <a:lnTo>
                                  <a:pt x="0" y="66942"/>
                                </a:lnTo>
                                <a:lnTo>
                                  <a:pt x="0" y="50584"/>
                                </a:lnTo>
                                <a:lnTo>
                                  <a:pt x="2959" y="50203"/>
                                </a:lnTo>
                                <a:cubicBezTo>
                                  <a:pt x="4864" y="49543"/>
                                  <a:pt x="6388" y="48120"/>
                                  <a:pt x="6388" y="45351"/>
                                </a:cubicBezTo>
                                <a:cubicBezTo>
                                  <a:pt x="6388" y="42596"/>
                                  <a:pt x="4763" y="41173"/>
                                  <a:pt x="2769" y="40501"/>
                                </a:cubicBezTo>
                                <a:lnTo>
                                  <a:pt x="0" y="40221"/>
                                </a:lnTo>
                                <a:lnTo>
                                  <a:pt x="0" y="25108"/>
                                </a:lnTo>
                                <a:lnTo>
                                  <a:pt x="1143" y="25006"/>
                                </a:lnTo>
                                <a:cubicBezTo>
                                  <a:pt x="2578" y="24346"/>
                                  <a:pt x="3531" y="23101"/>
                                  <a:pt x="3531" y="20727"/>
                                </a:cubicBezTo>
                                <a:cubicBezTo>
                                  <a:pt x="3531" y="18262"/>
                                  <a:pt x="2388" y="17120"/>
                                  <a:pt x="851" y="16649"/>
                                </a:cubicBezTo>
                                <a:lnTo>
                                  <a:pt x="0" y="16548"/>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3" name="Shape 38"/>
                        <wps:cNvSpPr/>
                        <wps:spPr>
                          <a:xfrm>
                            <a:off x="1436070" y="928160"/>
                            <a:ext cx="36665" cy="68479"/>
                          </a:xfrm>
                          <a:custGeom>
                            <a:avLst/>
                            <a:gdLst/>
                            <a:ahLst/>
                            <a:cxnLst/>
                            <a:rect l="0" t="0" r="0" b="0"/>
                            <a:pathLst>
                              <a:path w="36665" h="68479">
                                <a:moveTo>
                                  <a:pt x="36665" y="0"/>
                                </a:moveTo>
                                <a:lnTo>
                                  <a:pt x="36665" y="21882"/>
                                </a:lnTo>
                                <a:lnTo>
                                  <a:pt x="27686" y="25667"/>
                                </a:lnTo>
                                <a:cubicBezTo>
                                  <a:pt x="25489" y="28054"/>
                                  <a:pt x="24346" y="31293"/>
                                  <a:pt x="24346" y="34811"/>
                                </a:cubicBezTo>
                                <a:cubicBezTo>
                                  <a:pt x="24346" y="38608"/>
                                  <a:pt x="25578" y="41745"/>
                                  <a:pt x="27788" y="44031"/>
                                </a:cubicBezTo>
                                <a:lnTo>
                                  <a:pt x="36665" y="47549"/>
                                </a:lnTo>
                                <a:lnTo>
                                  <a:pt x="36665" y="68479"/>
                                </a:lnTo>
                                <a:lnTo>
                                  <a:pt x="22428" y="66192"/>
                                </a:lnTo>
                                <a:cubicBezTo>
                                  <a:pt x="9258" y="61633"/>
                                  <a:pt x="0" y="50406"/>
                                  <a:pt x="0" y="34430"/>
                                </a:cubicBezTo>
                                <a:cubicBezTo>
                                  <a:pt x="0" y="18821"/>
                                  <a:pt x="9360" y="7328"/>
                                  <a:pt x="22530" y="2463"/>
                                </a:cubicBezTo>
                                <a:lnTo>
                                  <a:pt x="36665"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4" name="Shape 39"/>
                        <wps:cNvSpPr/>
                        <wps:spPr>
                          <a:xfrm>
                            <a:off x="1472739" y="928160"/>
                            <a:ext cx="36652" cy="68479"/>
                          </a:xfrm>
                          <a:custGeom>
                            <a:avLst/>
                            <a:gdLst/>
                            <a:ahLst/>
                            <a:cxnLst/>
                            <a:rect l="0" t="0" r="0" b="0"/>
                            <a:pathLst>
                              <a:path w="36652" h="68479">
                                <a:moveTo>
                                  <a:pt x="0" y="0"/>
                                </a:moveTo>
                                <a:lnTo>
                                  <a:pt x="89" y="0"/>
                                </a:lnTo>
                                <a:cubicBezTo>
                                  <a:pt x="20231" y="0"/>
                                  <a:pt x="36652" y="13601"/>
                                  <a:pt x="36652" y="34430"/>
                                </a:cubicBezTo>
                                <a:cubicBezTo>
                                  <a:pt x="36652" y="55728"/>
                                  <a:pt x="20231" y="68479"/>
                                  <a:pt x="89" y="68479"/>
                                </a:cubicBezTo>
                                <a:lnTo>
                                  <a:pt x="0" y="68479"/>
                                </a:lnTo>
                                <a:lnTo>
                                  <a:pt x="0" y="47549"/>
                                </a:lnTo>
                                <a:lnTo>
                                  <a:pt x="89" y="47549"/>
                                </a:lnTo>
                                <a:cubicBezTo>
                                  <a:pt x="7341" y="47549"/>
                                  <a:pt x="12408" y="42316"/>
                                  <a:pt x="12408" y="34811"/>
                                </a:cubicBezTo>
                                <a:cubicBezTo>
                                  <a:pt x="12408" y="27775"/>
                                  <a:pt x="7734" y="21882"/>
                                  <a:pt x="89" y="21882"/>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5" name="Shape 40"/>
                        <wps:cNvSpPr/>
                        <wps:spPr>
                          <a:xfrm>
                            <a:off x="1515510" y="928160"/>
                            <a:ext cx="73330" cy="68479"/>
                          </a:xfrm>
                          <a:custGeom>
                            <a:avLst/>
                            <a:gdLst/>
                            <a:ahLst/>
                            <a:cxnLst/>
                            <a:rect l="0" t="0" r="0" b="0"/>
                            <a:pathLst>
                              <a:path w="73330" h="68479">
                                <a:moveTo>
                                  <a:pt x="37046" y="0"/>
                                </a:moveTo>
                                <a:cubicBezTo>
                                  <a:pt x="48692" y="0"/>
                                  <a:pt x="64643" y="5702"/>
                                  <a:pt x="69888" y="17120"/>
                                </a:cubicBezTo>
                                <a:lnTo>
                                  <a:pt x="47168" y="25388"/>
                                </a:lnTo>
                                <a:cubicBezTo>
                                  <a:pt x="45352" y="22060"/>
                                  <a:pt x="41910" y="20256"/>
                                  <a:pt x="37998" y="20256"/>
                                </a:cubicBezTo>
                                <a:cubicBezTo>
                                  <a:pt x="29312" y="20256"/>
                                  <a:pt x="24536" y="27674"/>
                                  <a:pt x="24536" y="35675"/>
                                </a:cubicBezTo>
                                <a:cubicBezTo>
                                  <a:pt x="24536" y="42990"/>
                                  <a:pt x="29121" y="49835"/>
                                  <a:pt x="37046" y="49835"/>
                                </a:cubicBezTo>
                                <a:cubicBezTo>
                                  <a:pt x="40869" y="49835"/>
                                  <a:pt x="45733" y="48120"/>
                                  <a:pt x="46876" y="44031"/>
                                </a:cubicBezTo>
                                <a:lnTo>
                                  <a:pt x="35903" y="44031"/>
                                </a:lnTo>
                                <a:lnTo>
                                  <a:pt x="35903" y="28334"/>
                                </a:lnTo>
                                <a:lnTo>
                                  <a:pt x="73330" y="28334"/>
                                </a:lnTo>
                                <a:cubicBezTo>
                                  <a:pt x="73241" y="39180"/>
                                  <a:pt x="73241" y="48311"/>
                                  <a:pt x="65316" y="56782"/>
                                </a:cubicBezTo>
                                <a:cubicBezTo>
                                  <a:pt x="58153" y="64376"/>
                                  <a:pt x="47257" y="68479"/>
                                  <a:pt x="36957" y="68479"/>
                                </a:cubicBezTo>
                                <a:cubicBezTo>
                                  <a:pt x="16510" y="68479"/>
                                  <a:pt x="0" y="56007"/>
                                  <a:pt x="0" y="34709"/>
                                </a:cubicBezTo>
                                <a:cubicBezTo>
                                  <a:pt x="0" y="13030"/>
                                  <a:pt x="16040" y="0"/>
                                  <a:pt x="37046"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6" name="Shape 41"/>
                        <wps:cNvSpPr/>
                        <wps:spPr>
                          <a:xfrm>
                            <a:off x="1594950" y="928160"/>
                            <a:ext cx="36665" cy="68479"/>
                          </a:xfrm>
                          <a:custGeom>
                            <a:avLst/>
                            <a:gdLst/>
                            <a:ahLst/>
                            <a:cxnLst/>
                            <a:rect l="0" t="0" r="0" b="0"/>
                            <a:pathLst>
                              <a:path w="36665" h="68479">
                                <a:moveTo>
                                  <a:pt x="36665" y="0"/>
                                </a:moveTo>
                                <a:lnTo>
                                  <a:pt x="36665" y="21882"/>
                                </a:lnTo>
                                <a:cubicBezTo>
                                  <a:pt x="29020" y="21882"/>
                                  <a:pt x="24346" y="27775"/>
                                  <a:pt x="24346" y="34811"/>
                                </a:cubicBezTo>
                                <a:cubicBezTo>
                                  <a:pt x="24346" y="42316"/>
                                  <a:pt x="29413" y="47549"/>
                                  <a:pt x="36665" y="47549"/>
                                </a:cubicBezTo>
                                <a:lnTo>
                                  <a:pt x="36665" y="68479"/>
                                </a:lnTo>
                                <a:cubicBezTo>
                                  <a:pt x="16523" y="68479"/>
                                  <a:pt x="0" y="55728"/>
                                  <a:pt x="0" y="34430"/>
                                </a:cubicBezTo>
                                <a:cubicBezTo>
                                  <a:pt x="0" y="13601"/>
                                  <a:pt x="16612" y="0"/>
                                  <a:pt x="3666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7" name="Shape 42"/>
                        <wps:cNvSpPr/>
                        <wps:spPr>
                          <a:xfrm>
                            <a:off x="1631615" y="928160"/>
                            <a:ext cx="38189" cy="68479"/>
                          </a:xfrm>
                          <a:custGeom>
                            <a:avLst/>
                            <a:gdLst/>
                            <a:ahLst/>
                            <a:cxnLst/>
                            <a:rect l="0" t="0" r="0" b="0"/>
                            <a:pathLst>
                              <a:path w="38189" h="68479">
                                <a:moveTo>
                                  <a:pt x="0" y="0"/>
                                </a:moveTo>
                                <a:lnTo>
                                  <a:pt x="14897" y="2463"/>
                                </a:lnTo>
                                <a:cubicBezTo>
                                  <a:pt x="28550" y="7328"/>
                                  <a:pt x="38189" y="18821"/>
                                  <a:pt x="38189" y="34430"/>
                                </a:cubicBezTo>
                                <a:cubicBezTo>
                                  <a:pt x="38189" y="50406"/>
                                  <a:pt x="28639" y="61633"/>
                                  <a:pt x="14897" y="66192"/>
                                </a:cubicBezTo>
                                <a:lnTo>
                                  <a:pt x="0" y="68479"/>
                                </a:lnTo>
                                <a:lnTo>
                                  <a:pt x="0" y="47549"/>
                                </a:lnTo>
                                <a:lnTo>
                                  <a:pt x="9360" y="44031"/>
                                </a:lnTo>
                                <a:cubicBezTo>
                                  <a:pt x="11646" y="41745"/>
                                  <a:pt x="12979" y="38608"/>
                                  <a:pt x="12979" y="34811"/>
                                </a:cubicBezTo>
                                <a:cubicBezTo>
                                  <a:pt x="12979" y="31293"/>
                                  <a:pt x="11748" y="28054"/>
                                  <a:pt x="9449" y="25667"/>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8" name="Shape 43"/>
                        <wps:cNvSpPr/>
                        <wps:spPr>
                          <a:xfrm>
                            <a:off x="1674391" y="928160"/>
                            <a:ext cx="55004" cy="68479"/>
                          </a:xfrm>
                          <a:custGeom>
                            <a:avLst/>
                            <a:gdLst/>
                            <a:ahLst/>
                            <a:cxnLst/>
                            <a:rect l="0" t="0" r="0" b="0"/>
                            <a:pathLst>
                              <a:path w="55004" h="68479">
                                <a:moveTo>
                                  <a:pt x="31509" y="0"/>
                                </a:moveTo>
                                <a:cubicBezTo>
                                  <a:pt x="39154" y="0"/>
                                  <a:pt x="46215" y="1892"/>
                                  <a:pt x="52807" y="5804"/>
                                </a:cubicBezTo>
                                <a:lnTo>
                                  <a:pt x="46215" y="22822"/>
                                </a:lnTo>
                                <a:cubicBezTo>
                                  <a:pt x="42012" y="20066"/>
                                  <a:pt x="37338" y="17780"/>
                                  <a:pt x="32080" y="17780"/>
                                </a:cubicBezTo>
                                <a:cubicBezTo>
                                  <a:pt x="29896" y="17780"/>
                                  <a:pt x="26835" y="18644"/>
                                  <a:pt x="26835" y="21310"/>
                                </a:cubicBezTo>
                                <a:cubicBezTo>
                                  <a:pt x="26835" y="23775"/>
                                  <a:pt x="29794" y="24155"/>
                                  <a:pt x="31699" y="24626"/>
                                </a:cubicBezTo>
                                <a:lnTo>
                                  <a:pt x="37236" y="25870"/>
                                </a:lnTo>
                                <a:cubicBezTo>
                                  <a:pt x="47549" y="28156"/>
                                  <a:pt x="55004" y="33579"/>
                                  <a:pt x="55004" y="44882"/>
                                </a:cubicBezTo>
                                <a:cubicBezTo>
                                  <a:pt x="55004" y="60668"/>
                                  <a:pt x="40386" y="68479"/>
                                  <a:pt x="25883" y="68479"/>
                                </a:cubicBezTo>
                                <a:cubicBezTo>
                                  <a:pt x="17475" y="68479"/>
                                  <a:pt x="7645" y="66192"/>
                                  <a:pt x="0" y="62484"/>
                                </a:cubicBezTo>
                                <a:lnTo>
                                  <a:pt x="7544" y="43738"/>
                                </a:lnTo>
                                <a:lnTo>
                                  <a:pt x="8788" y="44704"/>
                                </a:lnTo>
                                <a:cubicBezTo>
                                  <a:pt x="13183" y="48019"/>
                                  <a:pt x="18428" y="50788"/>
                                  <a:pt x="24067" y="50788"/>
                                </a:cubicBezTo>
                                <a:cubicBezTo>
                                  <a:pt x="26454" y="50788"/>
                                  <a:pt x="30264" y="49733"/>
                                  <a:pt x="30264" y="46799"/>
                                </a:cubicBezTo>
                                <a:cubicBezTo>
                                  <a:pt x="30264" y="43738"/>
                                  <a:pt x="27026" y="43561"/>
                                  <a:pt x="24829" y="43091"/>
                                </a:cubicBezTo>
                                <a:lnTo>
                                  <a:pt x="19952" y="42228"/>
                                </a:lnTo>
                                <a:cubicBezTo>
                                  <a:pt x="10414" y="40513"/>
                                  <a:pt x="2388" y="35001"/>
                                  <a:pt x="2388" y="24626"/>
                                </a:cubicBezTo>
                                <a:cubicBezTo>
                                  <a:pt x="2388" y="8839"/>
                                  <a:pt x="16904" y="0"/>
                                  <a:pt x="31509"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39" name="Shape 44"/>
                        <wps:cNvSpPr/>
                        <wps:spPr>
                          <a:xfrm>
                            <a:off x="1737029" y="929686"/>
                            <a:ext cx="44310" cy="66942"/>
                          </a:xfrm>
                          <a:custGeom>
                            <a:avLst/>
                            <a:gdLst/>
                            <a:ahLst/>
                            <a:cxnLst/>
                            <a:rect l="0" t="0" r="0" b="0"/>
                            <a:pathLst>
                              <a:path w="44310" h="66942">
                                <a:moveTo>
                                  <a:pt x="0" y="0"/>
                                </a:moveTo>
                                <a:lnTo>
                                  <a:pt x="24155" y="0"/>
                                </a:lnTo>
                                <a:lnTo>
                                  <a:pt x="24155" y="45555"/>
                                </a:lnTo>
                                <a:lnTo>
                                  <a:pt x="44310" y="45555"/>
                                </a:lnTo>
                                <a:lnTo>
                                  <a:pt x="44310"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0" name="Shape 45"/>
                        <wps:cNvSpPr/>
                        <wps:spPr>
                          <a:xfrm>
                            <a:off x="1785916" y="928160"/>
                            <a:ext cx="36665" cy="68479"/>
                          </a:xfrm>
                          <a:custGeom>
                            <a:avLst/>
                            <a:gdLst/>
                            <a:ahLst/>
                            <a:cxnLst/>
                            <a:rect l="0" t="0" r="0" b="0"/>
                            <a:pathLst>
                              <a:path w="36665" h="68479">
                                <a:moveTo>
                                  <a:pt x="36665" y="0"/>
                                </a:moveTo>
                                <a:lnTo>
                                  <a:pt x="36665" y="21882"/>
                                </a:lnTo>
                                <a:cubicBezTo>
                                  <a:pt x="29032" y="21882"/>
                                  <a:pt x="24346" y="27775"/>
                                  <a:pt x="24346" y="34811"/>
                                </a:cubicBezTo>
                                <a:cubicBezTo>
                                  <a:pt x="24346" y="42316"/>
                                  <a:pt x="29413" y="47549"/>
                                  <a:pt x="36665" y="47549"/>
                                </a:cubicBezTo>
                                <a:lnTo>
                                  <a:pt x="36665" y="68479"/>
                                </a:lnTo>
                                <a:cubicBezTo>
                                  <a:pt x="16523" y="68479"/>
                                  <a:pt x="0" y="55728"/>
                                  <a:pt x="0" y="34430"/>
                                </a:cubicBezTo>
                                <a:cubicBezTo>
                                  <a:pt x="0" y="13601"/>
                                  <a:pt x="16612" y="0"/>
                                  <a:pt x="3666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1" name="Shape 46"/>
                        <wps:cNvSpPr/>
                        <wps:spPr>
                          <a:xfrm>
                            <a:off x="1822581" y="928160"/>
                            <a:ext cx="36665" cy="68479"/>
                          </a:xfrm>
                          <a:custGeom>
                            <a:avLst/>
                            <a:gdLst/>
                            <a:ahLst/>
                            <a:cxnLst/>
                            <a:rect l="0" t="0" r="0" b="0"/>
                            <a:pathLst>
                              <a:path w="36665" h="68479">
                                <a:moveTo>
                                  <a:pt x="0" y="0"/>
                                </a:moveTo>
                                <a:lnTo>
                                  <a:pt x="14237" y="2463"/>
                                </a:lnTo>
                                <a:cubicBezTo>
                                  <a:pt x="27407" y="7328"/>
                                  <a:pt x="36665" y="18821"/>
                                  <a:pt x="36665" y="34430"/>
                                </a:cubicBezTo>
                                <a:cubicBezTo>
                                  <a:pt x="36665" y="50406"/>
                                  <a:pt x="27508" y="61633"/>
                                  <a:pt x="14326" y="66192"/>
                                </a:cubicBezTo>
                                <a:lnTo>
                                  <a:pt x="0" y="68479"/>
                                </a:lnTo>
                                <a:lnTo>
                                  <a:pt x="0" y="47549"/>
                                </a:lnTo>
                                <a:lnTo>
                                  <a:pt x="8979" y="44031"/>
                                </a:lnTo>
                                <a:cubicBezTo>
                                  <a:pt x="11176" y="41745"/>
                                  <a:pt x="12421" y="38608"/>
                                  <a:pt x="12421" y="34811"/>
                                </a:cubicBezTo>
                                <a:cubicBezTo>
                                  <a:pt x="12421" y="31293"/>
                                  <a:pt x="11265" y="28054"/>
                                  <a:pt x="9068" y="25667"/>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2" name="Shape 47"/>
                        <wps:cNvSpPr/>
                        <wps:spPr>
                          <a:xfrm>
                            <a:off x="1862305" y="929686"/>
                            <a:ext cx="73330" cy="66942"/>
                          </a:xfrm>
                          <a:custGeom>
                            <a:avLst/>
                            <a:gdLst/>
                            <a:ahLst/>
                            <a:cxnLst/>
                            <a:rect l="0" t="0" r="0" b="0"/>
                            <a:pathLst>
                              <a:path w="73330" h="66942">
                                <a:moveTo>
                                  <a:pt x="0" y="0"/>
                                </a:moveTo>
                                <a:lnTo>
                                  <a:pt x="25781" y="0"/>
                                </a:lnTo>
                                <a:lnTo>
                                  <a:pt x="34747" y="30518"/>
                                </a:lnTo>
                                <a:cubicBezTo>
                                  <a:pt x="35712" y="33757"/>
                                  <a:pt x="36474" y="37084"/>
                                  <a:pt x="36474" y="40424"/>
                                </a:cubicBezTo>
                                <a:lnTo>
                                  <a:pt x="36957" y="40424"/>
                                </a:lnTo>
                                <a:cubicBezTo>
                                  <a:pt x="36957" y="37084"/>
                                  <a:pt x="37719" y="33757"/>
                                  <a:pt x="38671" y="30518"/>
                                </a:cubicBezTo>
                                <a:lnTo>
                                  <a:pt x="47638" y="0"/>
                                </a:lnTo>
                                <a:lnTo>
                                  <a:pt x="73330" y="0"/>
                                </a:lnTo>
                                <a:lnTo>
                                  <a:pt x="47168" y="66942"/>
                                </a:lnTo>
                                <a:lnTo>
                                  <a:pt x="26251"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3" name="Shape 48"/>
                        <wps:cNvSpPr/>
                        <wps:spPr>
                          <a:xfrm>
                            <a:off x="1940216" y="929686"/>
                            <a:ext cx="67221" cy="66942"/>
                          </a:xfrm>
                          <a:custGeom>
                            <a:avLst/>
                            <a:gdLst/>
                            <a:ahLst/>
                            <a:cxnLst/>
                            <a:rect l="0" t="0" r="0" b="0"/>
                            <a:pathLst>
                              <a:path w="67221" h="66942">
                                <a:moveTo>
                                  <a:pt x="0" y="0"/>
                                </a:moveTo>
                                <a:lnTo>
                                  <a:pt x="23393" y="0"/>
                                </a:lnTo>
                                <a:lnTo>
                                  <a:pt x="45263" y="37185"/>
                                </a:lnTo>
                                <a:lnTo>
                                  <a:pt x="46025" y="37185"/>
                                </a:lnTo>
                                <a:cubicBezTo>
                                  <a:pt x="45072" y="31572"/>
                                  <a:pt x="44018" y="25768"/>
                                  <a:pt x="44018" y="20155"/>
                                </a:cubicBezTo>
                                <a:lnTo>
                                  <a:pt x="44018" y="0"/>
                                </a:lnTo>
                                <a:lnTo>
                                  <a:pt x="67221" y="0"/>
                                </a:lnTo>
                                <a:lnTo>
                                  <a:pt x="67221" y="66942"/>
                                </a:lnTo>
                                <a:lnTo>
                                  <a:pt x="44018" y="66942"/>
                                </a:lnTo>
                                <a:lnTo>
                                  <a:pt x="22530" y="31864"/>
                                </a:lnTo>
                                <a:lnTo>
                                  <a:pt x="21869" y="31864"/>
                                </a:lnTo>
                                <a:cubicBezTo>
                                  <a:pt x="22631" y="36423"/>
                                  <a:pt x="23292" y="40792"/>
                                  <a:pt x="23292" y="45263"/>
                                </a:cubicBezTo>
                                <a:lnTo>
                                  <a:pt x="23292"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4" name="Shape 557"/>
                        <wps:cNvSpPr/>
                        <wps:spPr>
                          <a:xfrm>
                            <a:off x="2018132" y="929696"/>
                            <a:ext cx="24435" cy="66942"/>
                          </a:xfrm>
                          <a:custGeom>
                            <a:avLst/>
                            <a:gdLst/>
                            <a:ahLst/>
                            <a:cxnLst/>
                            <a:rect l="0" t="0" r="0" b="0"/>
                            <a:pathLst>
                              <a:path w="24435" h="66942">
                                <a:moveTo>
                                  <a:pt x="0" y="0"/>
                                </a:moveTo>
                                <a:lnTo>
                                  <a:pt x="24435" y="0"/>
                                </a:lnTo>
                                <a:lnTo>
                                  <a:pt x="24435" y="66942"/>
                                </a:lnTo>
                                <a:lnTo>
                                  <a:pt x="0" y="66942"/>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5" name="Shape 50"/>
                        <wps:cNvSpPr/>
                        <wps:spPr>
                          <a:xfrm>
                            <a:off x="2091463" y="929686"/>
                            <a:ext cx="44310" cy="66942"/>
                          </a:xfrm>
                          <a:custGeom>
                            <a:avLst/>
                            <a:gdLst/>
                            <a:ahLst/>
                            <a:cxnLst/>
                            <a:rect l="0" t="0" r="0" b="0"/>
                            <a:pathLst>
                              <a:path w="44310" h="66942">
                                <a:moveTo>
                                  <a:pt x="0" y="0"/>
                                </a:moveTo>
                                <a:lnTo>
                                  <a:pt x="44310" y="0"/>
                                </a:lnTo>
                                <a:lnTo>
                                  <a:pt x="44310" y="19215"/>
                                </a:lnTo>
                                <a:lnTo>
                                  <a:pt x="24257" y="19215"/>
                                </a:lnTo>
                                <a:lnTo>
                                  <a:pt x="24257" y="26150"/>
                                </a:lnTo>
                                <a:lnTo>
                                  <a:pt x="41923" y="26150"/>
                                </a:lnTo>
                                <a:lnTo>
                                  <a:pt x="41923" y="43561"/>
                                </a:lnTo>
                                <a:lnTo>
                                  <a:pt x="24257" y="43561"/>
                                </a:lnTo>
                                <a:lnTo>
                                  <a:pt x="24257"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6" name="Shape 51"/>
                        <wps:cNvSpPr/>
                        <wps:spPr>
                          <a:xfrm>
                            <a:off x="2132717" y="929686"/>
                            <a:ext cx="36652" cy="66942"/>
                          </a:xfrm>
                          <a:custGeom>
                            <a:avLst/>
                            <a:gdLst/>
                            <a:ahLst/>
                            <a:cxnLst/>
                            <a:rect l="0" t="0" r="0" b="0"/>
                            <a:pathLst>
                              <a:path w="36652" h="66942">
                                <a:moveTo>
                                  <a:pt x="23101" y="0"/>
                                </a:moveTo>
                                <a:lnTo>
                                  <a:pt x="36652" y="0"/>
                                </a:lnTo>
                                <a:lnTo>
                                  <a:pt x="36652" y="22352"/>
                                </a:lnTo>
                                <a:lnTo>
                                  <a:pt x="36284" y="22352"/>
                                </a:lnTo>
                                <a:lnTo>
                                  <a:pt x="31890" y="42787"/>
                                </a:lnTo>
                                <a:lnTo>
                                  <a:pt x="36652" y="42787"/>
                                </a:lnTo>
                                <a:lnTo>
                                  <a:pt x="36652" y="58674"/>
                                </a:lnTo>
                                <a:lnTo>
                                  <a:pt x="27597" y="58674"/>
                                </a:lnTo>
                                <a:lnTo>
                                  <a:pt x="25578" y="66942"/>
                                </a:lnTo>
                                <a:lnTo>
                                  <a:pt x="0" y="66942"/>
                                </a:lnTo>
                                <a:lnTo>
                                  <a:pt x="23101"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7" name="Shape 52"/>
                        <wps:cNvSpPr/>
                        <wps:spPr>
                          <a:xfrm>
                            <a:off x="2169375" y="929686"/>
                            <a:ext cx="38189" cy="66942"/>
                          </a:xfrm>
                          <a:custGeom>
                            <a:avLst/>
                            <a:gdLst/>
                            <a:ahLst/>
                            <a:cxnLst/>
                            <a:rect l="0" t="0" r="0" b="0"/>
                            <a:pathLst>
                              <a:path w="38189" h="66942">
                                <a:moveTo>
                                  <a:pt x="0" y="0"/>
                                </a:moveTo>
                                <a:lnTo>
                                  <a:pt x="13652" y="0"/>
                                </a:lnTo>
                                <a:lnTo>
                                  <a:pt x="38189" y="66942"/>
                                </a:lnTo>
                                <a:lnTo>
                                  <a:pt x="11748" y="66942"/>
                                </a:lnTo>
                                <a:lnTo>
                                  <a:pt x="9461" y="58674"/>
                                </a:lnTo>
                                <a:lnTo>
                                  <a:pt x="0" y="58674"/>
                                </a:lnTo>
                                <a:lnTo>
                                  <a:pt x="0" y="42787"/>
                                </a:lnTo>
                                <a:lnTo>
                                  <a:pt x="5067" y="42787"/>
                                </a:lnTo>
                                <a:lnTo>
                                  <a:pt x="2197" y="31000"/>
                                </a:lnTo>
                                <a:cubicBezTo>
                                  <a:pt x="1435" y="28143"/>
                                  <a:pt x="952" y="25197"/>
                                  <a:pt x="483" y="22352"/>
                                </a:cubicBezTo>
                                <a:lnTo>
                                  <a:pt x="0" y="2235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8" name="Shape 53"/>
                        <wps:cNvSpPr/>
                        <wps:spPr>
                          <a:xfrm>
                            <a:off x="2212156" y="929686"/>
                            <a:ext cx="67208" cy="66942"/>
                          </a:xfrm>
                          <a:custGeom>
                            <a:avLst/>
                            <a:gdLst/>
                            <a:ahLst/>
                            <a:cxnLst/>
                            <a:rect l="0" t="0" r="0" b="0"/>
                            <a:pathLst>
                              <a:path w="67208" h="66942">
                                <a:moveTo>
                                  <a:pt x="0" y="0"/>
                                </a:moveTo>
                                <a:lnTo>
                                  <a:pt x="23673" y="0"/>
                                </a:lnTo>
                                <a:lnTo>
                                  <a:pt x="23101" y="29096"/>
                                </a:lnTo>
                                <a:lnTo>
                                  <a:pt x="23673" y="29096"/>
                                </a:lnTo>
                                <a:cubicBezTo>
                                  <a:pt x="24155" y="26339"/>
                                  <a:pt x="25679" y="23965"/>
                                  <a:pt x="27013" y="21489"/>
                                </a:cubicBezTo>
                                <a:lnTo>
                                  <a:pt x="38671" y="0"/>
                                </a:lnTo>
                                <a:lnTo>
                                  <a:pt x="65024" y="0"/>
                                </a:lnTo>
                                <a:lnTo>
                                  <a:pt x="44209" y="32614"/>
                                </a:lnTo>
                                <a:lnTo>
                                  <a:pt x="67208" y="66942"/>
                                </a:lnTo>
                                <a:lnTo>
                                  <a:pt x="39154" y="66942"/>
                                </a:lnTo>
                                <a:lnTo>
                                  <a:pt x="27686" y="46698"/>
                                </a:lnTo>
                                <a:cubicBezTo>
                                  <a:pt x="26251" y="44209"/>
                                  <a:pt x="24155" y="41643"/>
                                  <a:pt x="23673" y="38900"/>
                                </a:cubicBezTo>
                                <a:lnTo>
                                  <a:pt x="23101" y="38900"/>
                                </a:lnTo>
                                <a:lnTo>
                                  <a:pt x="23673"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49" name="Shape 54"/>
                        <wps:cNvSpPr/>
                        <wps:spPr>
                          <a:xfrm>
                            <a:off x="2285486" y="929686"/>
                            <a:ext cx="61112" cy="66942"/>
                          </a:xfrm>
                          <a:custGeom>
                            <a:avLst/>
                            <a:gdLst/>
                            <a:ahLst/>
                            <a:cxnLst/>
                            <a:rect l="0" t="0" r="0" b="0"/>
                            <a:pathLst>
                              <a:path w="61112" h="66942">
                                <a:moveTo>
                                  <a:pt x="0" y="0"/>
                                </a:moveTo>
                                <a:lnTo>
                                  <a:pt x="24067" y="0"/>
                                </a:lnTo>
                                <a:lnTo>
                                  <a:pt x="24067" y="36792"/>
                                </a:lnTo>
                                <a:cubicBezTo>
                                  <a:pt x="24067" y="41935"/>
                                  <a:pt x="24257" y="46406"/>
                                  <a:pt x="30556" y="46406"/>
                                </a:cubicBezTo>
                                <a:cubicBezTo>
                                  <a:pt x="36957" y="46406"/>
                                  <a:pt x="37148" y="41935"/>
                                  <a:pt x="37148" y="36792"/>
                                </a:cubicBezTo>
                                <a:lnTo>
                                  <a:pt x="37148" y="0"/>
                                </a:lnTo>
                                <a:lnTo>
                                  <a:pt x="61112" y="0"/>
                                </a:lnTo>
                                <a:lnTo>
                                  <a:pt x="61112" y="38989"/>
                                </a:lnTo>
                                <a:cubicBezTo>
                                  <a:pt x="61112" y="58191"/>
                                  <a:pt x="49073" y="66942"/>
                                  <a:pt x="30556" y="66942"/>
                                </a:cubicBezTo>
                                <a:cubicBezTo>
                                  <a:pt x="12129" y="66942"/>
                                  <a:pt x="0" y="58191"/>
                                  <a:pt x="0" y="38989"/>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0" name="Shape 55"/>
                        <wps:cNvSpPr/>
                        <wps:spPr>
                          <a:xfrm>
                            <a:off x="2357289" y="929686"/>
                            <a:ext cx="45834" cy="66942"/>
                          </a:xfrm>
                          <a:custGeom>
                            <a:avLst/>
                            <a:gdLst/>
                            <a:ahLst/>
                            <a:cxnLst/>
                            <a:rect l="0" t="0" r="0" b="0"/>
                            <a:pathLst>
                              <a:path w="45834" h="66942">
                                <a:moveTo>
                                  <a:pt x="0" y="0"/>
                                </a:moveTo>
                                <a:lnTo>
                                  <a:pt x="24917" y="0"/>
                                </a:lnTo>
                                <a:lnTo>
                                  <a:pt x="24917" y="45555"/>
                                </a:lnTo>
                                <a:lnTo>
                                  <a:pt x="45834" y="45555"/>
                                </a:lnTo>
                                <a:lnTo>
                                  <a:pt x="45834"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1" name="Shape 56"/>
                        <wps:cNvSpPr/>
                        <wps:spPr>
                          <a:xfrm>
                            <a:off x="2401590" y="929686"/>
                            <a:ext cx="51943" cy="66942"/>
                          </a:xfrm>
                          <a:custGeom>
                            <a:avLst/>
                            <a:gdLst/>
                            <a:ahLst/>
                            <a:cxnLst/>
                            <a:rect l="0" t="0" r="0" b="0"/>
                            <a:pathLst>
                              <a:path w="51943" h="66942">
                                <a:moveTo>
                                  <a:pt x="0" y="0"/>
                                </a:moveTo>
                                <a:lnTo>
                                  <a:pt x="51943" y="0"/>
                                </a:lnTo>
                                <a:lnTo>
                                  <a:pt x="51943" y="21781"/>
                                </a:lnTo>
                                <a:lnTo>
                                  <a:pt x="38379" y="21209"/>
                                </a:lnTo>
                                <a:lnTo>
                                  <a:pt x="38379" y="66942"/>
                                </a:lnTo>
                                <a:lnTo>
                                  <a:pt x="13652" y="66942"/>
                                </a:lnTo>
                                <a:lnTo>
                                  <a:pt x="13652" y="21209"/>
                                </a:lnTo>
                                <a:lnTo>
                                  <a:pt x="0" y="2178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2" name="Shape 57"/>
                        <wps:cNvSpPr/>
                        <wps:spPr>
                          <a:xfrm>
                            <a:off x="2459646" y="929686"/>
                            <a:ext cx="45834" cy="66942"/>
                          </a:xfrm>
                          <a:custGeom>
                            <a:avLst/>
                            <a:gdLst/>
                            <a:ahLst/>
                            <a:cxnLst/>
                            <a:rect l="0" t="0" r="0" b="0"/>
                            <a:pathLst>
                              <a:path w="45834" h="66942">
                                <a:moveTo>
                                  <a:pt x="0" y="0"/>
                                </a:moveTo>
                                <a:lnTo>
                                  <a:pt x="45161" y="0"/>
                                </a:lnTo>
                                <a:lnTo>
                                  <a:pt x="45161" y="18352"/>
                                </a:lnTo>
                                <a:lnTo>
                                  <a:pt x="24638" y="18352"/>
                                </a:lnTo>
                                <a:lnTo>
                                  <a:pt x="24638" y="24714"/>
                                </a:lnTo>
                                <a:lnTo>
                                  <a:pt x="43447" y="24714"/>
                                </a:lnTo>
                                <a:lnTo>
                                  <a:pt x="43447" y="42126"/>
                                </a:lnTo>
                                <a:lnTo>
                                  <a:pt x="24638" y="42126"/>
                                </a:lnTo>
                                <a:lnTo>
                                  <a:pt x="24638" y="48692"/>
                                </a:lnTo>
                                <a:lnTo>
                                  <a:pt x="45834" y="48692"/>
                                </a:lnTo>
                                <a:lnTo>
                                  <a:pt x="45834"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3" name="Shape 58"/>
                        <wps:cNvSpPr/>
                        <wps:spPr>
                          <a:xfrm>
                            <a:off x="2510061" y="929686"/>
                            <a:ext cx="51943" cy="66942"/>
                          </a:xfrm>
                          <a:custGeom>
                            <a:avLst/>
                            <a:gdLst/>
                            <a:ahLst/>
                            <a:cxnLst/>
                            <a:rect l="0" t="0" r="0" b="0"/>
                            <a:pathLst>
                              <a:path w="51943" h="66942">
                                <a:moveTo>
                                  <a:pt x="0" y="0"/>
                                </a:moveTo>
                                <a:lnTo>
                                  <a:pt x="51943" y="0"/>
                                </a:lnTo>
                                <a:lnTo>
                                  <a:pt x="51943" y="21781"/>
                                </a:lnTo>
                                <a:lnTo>
                                  <a:pt x="38379" y="21209"/>
                                </a:lnTo>
                                <a:lnTo>
                                  <a:pt x="38379" y="66942"/>
                                </a:lnTo>
                                <a:lnTo>
                                  <a:pt x="13652" y="66942"/>
                                </a:lnTo>
                                <a:lnTo>
                                  <a:pt x="13652" y="21209"/>
                                </a:lnTo>
                                <a:lnTo>
                                  <a:pt x="0" y="2178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4" name="Shape 59"/>
                        <wps:cNvSpPr/>
                        <wps:spPr>
                          <a:xfrm>
                            <a:off x="2604784" y="929686"/>
                            <a:ext cx="61112" cy="66942"/>
                          </a:xfrm>
                          <a:custGeom>
                            <a:avLst/>
                            <a:gdLst/>
                            <a:ahLst/>
                            <a:cxnLst/>
                            <a:rect l="0" t="0" r="0" b="0"/>
                            <a:pathLst>
                              <a:path w="61112" h="66942">
                                <a:moveTo>
                                  <a:pt x="0" y="0"/>
                                </a:moveTo>
                                <a:lnTo>
                                  <a:pt x="24067" y="0"/>
                                </a:lnTo>
                                <a:lnTo>
                                  <a:pt x="24067" y="36792"/>
                                </a:lnTo>
                                <a:cubicBezTo>
                                  <a:pt x="24067" y="41935"/>
                                  <a:pt x="24155" y="46406"/>
                                  <a:pt x="30556" y="46406"/>
                                </a:cubicBezTo>
                                <a:cubicBezTo>
                                  <a:pt x="36944" y="46406"/>
                                  <a:pt x="37135" y="41935"/>
                                  <a:pt x="37135" y="36792"/>
                                </a:cubicBezTo>
                                <a:lnTo>
                                  <a:pt x="37135" y="0"/>
                                </a:lnTo>
                                <a:lnTo>
                                  <a:pt x="61112" y="0"/>
                                </a:lnTo>
                                <a:lnTo>
                                  <a:pt x="61112" y="38989"/>
                                </a:lnTo>
                                <a:cubicBezTo>
                                  <a:pt x="61112" y="58191"/>
                                  <a:pt x="49073" y="66942"/>
                                  <a:pt x="30556" y="66942"/>
                                </a:cubicBezTo>
                                <a:cubicBezTo>
                                  <a:pt x="12129" y="66942"/>
                                  <a:pt x="0" y="58191"/>
                                  <a:pt x="0" y="38989"/>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5" name="Shape 60"/>
                        <wps:cNvSpPr/>
                        <wps:spPr>
                          <a:xfrm>
                            <a:off x="2708663" y="929686"/>
                            <a:ext cx="38202" cy="66942"/>
                          </a:xfrm>
                          <a:custGeom>
                            <a:avLst/>
                            <a:gdLst/>
                            <a:ahLst/>
                            <a:cxnLst/>
                            <a:rect l="0" t="0" r="0" b="0"/>
                            <a:pathLst>
                              <a:path w="38202" h="66942">
                                <a:moveTo>
                                  <a:pt x="5448" y="0"/>
                                </a:moveTo>
                                <a:lnTo>
                                  <a:pt x="30658" y="0"/>
                                </a:lnTo>
                                <a:lnTo>
                                  <a:pt x="38202" y="2184"/>
                                </a:lnTo>
                                <a:lnTo>
                                  <a:pt x="38202" y="22923"/>
                                </a:lnTo>
                                <a:lnTo>
                                  <a:pt x="31699" y="21006"/>
                                </a:lnTo>
                                <a:lnTo>
                                  <a:pt x="30175" y="21006"/>
                                </a:lnTo>
                                <a:lnTo>
                                  <a:pt x="30175" y="29096"/>
                                </a:lnTo>
                                <a:lnTo>
                                  <a:pt x="36576" y="29096"/>
                                </a:lnTo>
                                <a:lnTo>
                                  <a:pt x="36576" y="38608"/>
                                </a:lnTo>
                                <a:lnTo>
                                  <a:pt x="30175" y="38608"/>
                                </a:lnTo>
                                <a:lnTo>
                                  <a:pt x="30175" y="46875"/>
                                </a:lnTo>
                                <a:lnTo>
                                  <a:pt x="31699" y="46875"/>
                                </a:lnTo>
                                <a:lnTo>
                                  <a:pt x="38202" y="45072"/>
                                </a:lnTo>
                                <a:lnTo>
                                  <a:pt x="38202" y="66472"/>
                                </a:lnTo>
                                <a:lnTo>
                                  <a:pt x="36767" y="66942"/>
                                </a:lnTo>
                                <a:lnTo>
                                  <a:pt x="5448" y="66942"/>
                                </a:lnTo>
                                <a:lnTo>
                                  <a:pt x="5448" y="38608"/>
                                </a:lnTo>
                                <a:lnTo>
                                  <a:pt x="0" y="38608"/>
                                </a:lnTo>
                                <a:lnTo>
                                  <a:pt x="0" y="29096"/>
                                </a:lnTo>
                                <a:lnTo>
                                  <a:pt x="5448" y="29096"/>
                                </a:lnTo>
                                <a:lnTo>
                                  <a:pt x="544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6" name="Shape 61"/>
                        <wps:cNvSpPr/>
                        <wps:spPr>
                          <a:xfrm>
                            <a:off x="2746859" y="931200"/>
                            <a:ext cx="32080" cy="63906"/>
                          </a:xfrm>
                          <a:custGeom>
                            <a:avLst/>
                            <a:gdLst/>
                            <a:ahLst/>
                            <a:cxnLst/>
                            <a:rect l="0" t="0" r="0" b="0"/>
                            <a:pathLst>
                              <a:path w="32080" h="63906">
                                <a:moveTo>
                                  <a:pt x="0" y="0"/>
                                </a:moveTo>
                                <a:lnTo>
                                  <a:pt x="20714" y="5906"/>
                                </a:lnTo>
                                <a:cubicBezTo>
                                  <a:pt x="27877" y="11417"/>
                                  <a:pt x="32080" y="19977"/>
                                  <a:pt x="32080" y="32144"/>
                                </a:cubicBezTo>
                                <a:cubicBezTo>
                                  <a:pt x="32080" y="42049"/>
                                  <a:pt x="28639" y="50114"/>
                                  <a:pt x="22733" y="55740"/>
                                </a:cubicBezTo>
                                <a:lnTo>
                                  <a:pt x="0" y="63906"/>
                                </a:lnTo>
                                <a:lnTo>
                                  <a:pt x="0" y="42697"/>
                                </a:lnTo>
                                <a:lnTo>
                                  <a:pt x="3823" y="41554"/>
                                </a:lnTo>
                                <a:cubicBezTo>
                                  <a:pt x="6401" y="39560"/>
                                  <a:pt x="7925" y="36423"/>
                                  <a:pt x="7925" y="32055"/>
                                </a:cubicBezTo>
                                <a:cubicBezTo>
                                  <a:pt x="7925" y="27394"/>
                                  <a:pt x="6591" y="24067"/>
                                  <a:pt x="4102" y="21971"/>
                                </a:cubicBezTo>
                                <a:lnTo>
                                  <a:pt x="0" y="2073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7" name="Shape 62"/>
                        <wps:cNvSpPr/>
                        <wps:spPr>
                          <a:xfrm>
                            <a:off x="2781992" y="929686"/>
                            <a:ext cx="36665" cy="66942"/>
                          </a:xfrm>
                          <a:custGeom>
                            <a:avLst/>
                            <a:gdLst/>
                            <a:ahLst/>
                            <a:cxnLst/>
                            <a:rect l="0" t="0" r="0" b="0"/>
                            <a:pathLst>
                              <a:path w="36665" h="66942">
                                <a:moveTo>
                                  <a:pt x="23114" y="0"/>
                                </a:moveTo>
                                <a:lnTo>
                                  <a:pt x="36665" y="0"/>
                                </a:lnTo>
                                <a:lnTo>
                                  <a:pt x="36665" y="22352"/>
                                </a:lnTo>
                                <a:lnTo>
                                  <a:pt x="36297" y="22352"/>
                                </a:lnTo>
                                <a:lnTo>
                                  <a:pt x="31890" y="42787"/>
                                </a:lnTo>
                                <a:lnTo>
                                  <a:pt x="36665" y="42787"/>
                                </a:lnTo>
                                <a:lnTo>
                                  <a:pt x="36665" y="58674"/>
                                </a:lnTo>
                                <a:lnTo>
                                  <a:pt x="27597" y="58674"/>
                                </a:lnTo>
                                <a:lnTo>
                                  <a:pt x="25591" y="66942"/>
                                </a:lnTo>
                                <a:lnTo>
                                  <a:pt x="0" y="66942"/>
                                </a:lnTo>
                                <a:lnTo>
                                  <a:pt x="23114"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8" name="Shape 63"/>
                        <wps:cNvSpPr/>
                        <wps:spPr>
                          <a:xfrm>
                            <a:off x="2818662" y="929686"/>
                            <a:ext cx="36665" cy="66942"/>
                          </a:xfrm>
                          <a:custGeom>
                            <a:avLst/>
                            <a:gdLst/>
                            <a:ahLst/>
                            <a:cxnLst/>
                            <a:rect l="0" t="0" r="0" b="0"/>
                            <a:pathLst>
                              <a:path w="36665" h="66942">
                                <a:moveTo>
                                  <a:pt x="0" y="0"/>
                                </a:moveTo>
                                <a:lnTo>
                                  <a:pt x="13081" y="0"/>
                                </a:lnTo>
                                <a:lnTo>
                                  <a:pt x="36665" y="66942"/>
                                </a:lnTo>
                                <a:lnTo>
                                  <a:pt x="11265" y="66942"/>
                                </a:lnTo>
                                <a:lnTo>
                                  <a:pt x="9068" y="58674"/>
                                </a:lnTo>
                                <a:lnTo>
                                  <a:pt x="0" y="58674"/>
                                </a:lnTo>
                                <a:lnTo>
                                  <a:pt x="0" y="42787"/>
                                </a:lnTo>
                                <a:lnTo>
                                  <a:pt x="4864" y="42787"/>
                                </a:lnTo>
                                <a:lnTo>
                                  <a:pt x="2108" y="31000"/>
                                </a:lnTo>
                                <a:cubicBezTo>
                                  <a:pt x="1333" y="28143"/>
                                  <a:pt x="952" y="25197"/>
                                  <a:pt x="483" y="22352"/>
                                </a:cubicBezTo>
                                <a:lnTo>
                                  <a:pt x="0" y="2235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59" name="Shape 64"/>
                        <wps:cNvSpPr/>
                        <wps:spPr>
                          <a:xfrm>
                            <a:off x="2861438" y="929686"/>
                            <a:ext cx="67221" cy="66942"/>
                          </a:xfrm>
                          <a:custGeom>
                            <a:avLst/>
                            <a:gdLst/>
                            <a:ahLst/>
                            <a:cxnLst/>
                            <a:rect l="0" t="0" r="0" b="0"/>
                            <a:pathLst>
                              <a:path w="67221" h="66942">
                                <a:moveTo>
                                  <a:pt x="0" y="0"/>
                                </a:moveTo>
                                <a:lnTo>
                                  <a:pt x="23686" y="0"/>
                                </a:lnTo>
                                <a:lnTo>
                                  <a:pt x="23114" y="29096"/>
                                </a:lnTo>
                                <a:lnTo>
                                  <a:pt x="23686" y="29096"/>
                                </a:lnTo>
                                <a:cubicBezTo>
                                  <a:pt x="24155" y="26339"/>
                                  <a:pt x="25679" y="23965"/>
                                  <a:pt x="27026" y="21489"/>
                                </a:cubicBezTo>
                                <a:lnTo>
                                  <a:pt x="38671" y="0"/>
                                </a:lnTo>
                                <a:lnTo>
                                  <a:pt x="65024" y="0"/>
                                </a:lnTo>
                                <a:lnTo>
                                  <a:pt x="44209" y="32614"/>
                                </a:lnTo>
                                <a:lnTo>
                                  <a:pt x="67221" y="66942"/>
                                </a:lnTo>
                                <a:lnTo>
                                  <a:pt x="39154" y="66942"/>
                                </a:lnTo>
                                <a:lnTo>
                                  <a:pt x="27699" y="46698"/>
                                </a:lnTo>
                                <a:cubicBezTo>
                                  <a:pt x="26264" y="44209"/>
                                  <a:pt x="24155" y="41643"/>
                                  <a:pt x="23686" y="38900"/>
                                </a:cubicBezTo>
                                <a:lnTo>
                                  <a:pt x="23114" y="38900"/>
                                </a:lnTo>
                                <a:lnTo>
                                  <a:pt x="23686" y="66942"/>
                                </a:lnTo>
                                <a:lnTo>
                                  <a:pt x="0"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0" name="Shape 65"/>
                        <wps:cNvSpPr/>
                        <wps:spPr>
                          <a:xfrm>
                            <a:off x="2931719" y="928160"/>
                            <a:ext cx="36665" cy="68479"/>
                          </a:xfrm>
                          <a:custGeom>
                            <a:avLst/>
                            <a:gdLst/>
                            <a:ahLst/>
                            <a:cxnLst/>
                            <a:rect l="0" t="0" r="0" b="0"/>
                            <a:pathLst>
                              <a:path w="36665" h="68479">
                                <a:moveTo>
                                  <a:pt x="36665" y="0"/>
                                </a:moveTo>
                                <a:lnTo>
                                  <a:pt x="36665" y="21882"/>
                                </a:lnTo>
                                <a:lnTo>
                                  <a:pt x="27597" y="25667"/>
                                </a:lnTo>
                                <a:cubicBezTo>
                                  <a:pt x="25489" y="28054"/>
                                  <a:pt x="24346" y="31293"/>
                                  <a:pt x="24346" y="34811"/>
                                </a:cubicBezTo>
                                <a:cubicBezTo>
                                  <a:pt x="24346" y="38608"/>
                                  <a:pt x="25578" y="41745"/>
                                  <a:pt x="27787" y="44031"/>
                                </a:cubicBezTo>
                                <a:lnTo>
                                  <a:pt x="36665" y="47549"/>
                                </a:lnTo>
                                <a:lnTo>
                                  <a:pt x="36665" y="68479"/>
                                </a:lnTo>
                                <a:lnTo>
                                  <a:pt x="22428" y="66192"/>
                                </a:lnTo>
                                <a:cubicBezTo>
                                  <a:pt x="9258" y="61633"/>
                                  <a:pt x="0" y="50406"/>
                                  <a:pt x="0" y="34430"/>
                                </a:cubicBezTo>
                                <a:cubicBezTo>
                                  <a:pt x="0" y="18821"/>
                                  <a:pt x="9360" y="7328"/>
                                  <a:pt x="22530" y="2463"/>
                                </a:cubicBezTo>
                                <a:lnTo>
                                  <a:pt x="36665"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1" name="Shape 66"/>
                        <wps:cNvSpPr/>
                        <wps:spPr>
                          <a:xfrm>
                            <a:off x="2968388" y="928160"/>
                            <a:ext cx="36652" cy="68479"/>
                          </a:xfrm>
                          <a:custGeom>
                            <a:avLst/>
                            <a:gdLst/>
                            <a:ahLst/>
                            <a:cxnLst/>
                            <a:rect l="0" t="0" r="0" b="0"/>
                            <a:pathLst>
                              <a:path w="36652" h="68479">
                                <a:moveTo>
                                  <a:pt x="0" y="0"/>
                                </a:moveTo>
                                <a:lnTo>
                                  <a:pt x="89" y="0"/>
                                </a:lnTo>
                                <a:cubicBezTo>
                                  <a:pt x="20142" y="0"/>
                                  <a:pt x="36652" y="13601"/>
                                  <a:pt x="36652" y="34430"/>
                                </a:cubicBezTo>
                                <a:cubicBezTo>
                                  <a:pt x="36652" y="55728"/>
                                  <a:pt x="20231" y="68479"/>
                                  <a:pt x="89" y="68479"/>
                                </a:cubicBezTo>
                                <a:lnTo>
                                  <a:pt x="0" y="68479"/>
                                </a:lnTo>
                                <a:lnTo>
                                  <a:pt x="0" y="47549"/>
                                </a:lnTo>
                                <a:lnTo>
                                  <a:pt x="89" y="47549"/>
                                </a:lnTo>
                                <a:cubicBezTo>
                                  <a:pt x="7341" y="47549"/>
                                  <a:pt x="12408" y="42316"/>
                                  <a:pt x="12408" y="34811"/>
                                </a:cubicBezTo>
                                <a:cubicBezTo>
                                  <a:pt x="12408" y="27775"/>
                                  <a:pt x="7734" y="21882"/>
                                  <a:pt x="89" y="21882"/>
                                </a:cubicBezTo>
                                <a:lnTo>
                                  <a:pt x="0" y="2188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2" name="Shape 67"/>
                        <wps:cNvSpPr/>
                        <wps:spPr>
                          <a:xfrm>
                            <a:off x="3008102" y="929686"/>
                            <a:ext cx="73330" cy="66942"/>
                          </a:xfrm>
                          <a:custGeom>
                            <a:avLst/>
                            <a:gdLst/>
                            <a:ahLst/>
                            <a:cxnLst/>
                            <a:rect l="0" t="0" r="0" b="0"/>
                            <a:pathLst>
                              <a:path w="73330" h="66942">
                                <a:moveTo>
                                  <a:pt x="0" y="0"/>
                                </a:moveTo>
                                <a:lnTo>
                                  <a:pt x="25781" y="0"/>
                                </a:lnTo>
                                <a:lnTo>
                                  <a:pt x="34760" y="30518"/>
                                </a:lnTo>
                                <a:cubicBezTo>
                                  <a:pt x="35712" y="33757"/>
                                  <a:pt x="36474" y="37084"/>
                                  <a:pt x="36474" y="40424"/>
                                </a:cubicBezTo>
                                <a:lnTo>
                                  <a:pt x="36957" y="40424"/>
                                </a:lnTo>
                                <a:cubicBezTo>
                                  <a:pt x="36957" y="37084"/>
                                  <a:pt x="37719" y="33757"/>
                                  <a:pt x="38671" y="30518"/>
                                </a:cubicBezTo>
                                <a:lnTo>
                                  <a:pt x="47638" y="0"/>
                                </a:lnTo>
                                <a:lnTo>
                                  <a:pt x="73330" y="0"/>
                                </a:lnTo>
                                <a:lnTo>
                                  <a:pt x="47168" y="66942"/>
                                </a:lnTo>
                                <a:lnTo>
                                  <a:pt x="26352" y="6694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3" name="Shape 68"/>
                        <wps:cNvSpPr/>
                        <wps:spPr>
                          <a:xfrm>
                            <a:off x="3086014" y="929686"/>
                            <a:ext cx="61112" cy="66942"/>
                          </a:xfrm>
                          <a:custGeom>
                            <a:avLst/>
                            <a:gdLst/>
                            <a:ahLst/>
                            <a:cxnLst/>
                            <a:rect l="0" t="0" r="0" b="0"/>
                            <a:pathLst>
                              <a:path w="61112" h="66942">
                                <a:moveTo>
                                  <a:pt x="0" y="0"/>
                                </a:moveTo>
                                <a:lnTo>
                                  <a:pt x="24067" y="0"/>
                                </a:lnTo>
                                <a:lnTo>
                                  <a:pt x="24067" y="36716"/>
                                </a:lnTo>
                                <a:cubicBezTo>
                                  <a:pt x="24067" y="42037"/>
                                  <a:pt x="24257" y="46406"/>
                                  <a:pt x="30556" y="46406"/>
                                </a:cubicBezTo>
                                <a:cubicBezTo>
                                  <a:pt x="37046" y="46406"/>
                                  <a:pt x="37249" y="42037"/>
                                  <a:pt x="37249" y="36716"/>
                                </a:cubicBezTo>
                                <a:lnTo>
                                  <a:pt x="37249" y="0"/>
                                </a:lnTo>
                                <a:lnTo>
                                  <a:pt x="61112" y="0"/>
                                </a:lnTo>
                                <a:lnTo>
                                  <a:pt x="61112" y="38989"/>
                                </a:lnTo>
                                <a:cubicBezTo>
                                  <a:pt x="61112" y="58191"/>
                                  <a:pt x="49086" y="66942"/>
                                  <a:pt x="30556" y="66942"/>
                                </a:cubicBezTo>
                                <a:cubicBezTo>
                                  <a:pt x="12217" y="66942"/>
                                  <a:pt x="0" y="58191"/>
                                  <a:pt x="0" y="38989"/>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4" name="Shape 69"/>
                        <wps:cNvSpPr/>
                        <wps:spPr>
                          <a:xfrm>
                            <a:off x="812750" y="836867"/>
                            <a:ext cx="35141" cy="59347"/>
                          </a:xfrm>
                          <a:custGeom>
                            <a:avLst/>
                            <a:gdLst/>
                            <a:ahLst/>
                            <a:cxnLst/>
                            <a:rect l="0" t="0" r="0" b="0"/>
                            <a:pathLst>
                              <a:path w="35141" h="59347">
                                <a:moveTo>
                                  <a:pt x="18237" y="0"/>
                                </a:moveTo>
                                <a:cubicBezTo>
                                  <a:pt x="23203" y="0"/>
                                  <a:pt x="29985" y="2463"/>
                                  <a:pt x="33325" y="6274"/>
                                </a:cubicBezTo>
                                <a:lnTo>
                                  <a:pt x="28270" y="13983"/>
                                </a:lnTo>
                                <a:cubicBezTo>
                                  <a:pt x="26264" y="11125"/>
                                  <a:pt x="23584" y="9322"/>
                                  <a:pt x="20053" y="9322"/>
                                </a:cubicBezTo>
                                <a:cubicBezTo>
                                  <a:pt x="16612" y="9322"/>
                                  <a:pt x="13272" y="11976"/>
                                  <a:pt x="13272" y="15684"/>
                                </a:cubicBezTo>
                                <a:cubicBezTo>
                                  <a:pt x="13272" y="25108"/>
                                  <a:pt x="35141" y="21209"/>
                                  <a:pt x="35141" y="40132"/>
                                </a:cubicBezTo>
                                <a:cubicBezTo>
                                  <a:pt x="35141" y="51359"/>
                                  <a:pt x="28270" y="59347"/>
                                  <a:pt x="16993" y="59347"/>
                                </a:cubicBezTo>
                                <a:cubicBezTo>
                                  <a:pt x="9461" y="59347"/>
                                  <a:pt x="3823" y="54864"/>
                                  <a:pt x="0" y="48413"/>
                                </a:cubicBezTo>
                                <a:lnTo>
                                  <a:pt x="6972" y="41466"/>
                                </a:lnTo>
                                <a:cubicBezTo>
                                  <a:pt x="8496" y="45745"/>
                                  <a:pt x="12319" y="49644"/>
                                  <a:pt x="16993" y="49644"/>
                                </a:cubicBezTo>
                                <a:cubicBezTo>
                                  <a:pt x="21387" y="49644"/>
                                  <a:pt x="24054" y="45834"/>
                                  <a:pt x="24054" y="41554"/>
                                </a:cubicBezTo>
                                <a:cubicBezTo>
                                  <a:pt x="24054" y="35675"/>
                                  <a:pt x="18809" y="34137"/>
                                  <a:pt x="14414"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5" name="Shape 70"/>
                        <wps:cNvSpPr/>
                        <wps:spPr>
                          <a:xfrm>
                            <a:off x="861640" y="838391"/>
                            <a:ext cx="48882" cy="57823"/>
                          </a:xfrm>
                          <a:custGeom>
                            <a:avLst/>
                            <a:gdLst/>
                            <a:ahLst/>
                            <a:cxnLst/>
                            <a:rect l="0" t="0" r="0" b="0"/>
                            <a:pathLst>
                              <a:path w="48882" h="57823">
                                <a:moveTo>
                                  <a:pt x="0" y="0"/>
                                </a:moveTo>
                                <a:lnTo>
                                  <a:pt x="11646" y="0"/>
                                </a:lnTo>
                                <a:lnTo>
                                  <a:pt x="24917" y="37935"/>
                                </a:lnTo>
                                <a:lnTo>
                                  <a:pt x="25019" y="37935"/>
                                </a:lnTo>
                                <a:lnTo>
                                  <a:pt x="37325" y="0"/>
                                </a:lnTo>
                                <a:lnTo>
                                  <a:pt x="48882" y="0"/>
                                </a:lnTo>
                                <a:lnTo>
                                  <a:pt x="27496" y="57823"/>
                                </a:lnTo>
                                <a:lnTo>
                                  <a:pt x="21196" y="57823"/>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6" name="Shape 71"/>
                        <wps:cNvSpPr/>
                        <wps:spPr>
                          <a:xfrm>
                            <a:off x="925803" y="838391"/>
                            <a:ext cx="29032" cy="56299"/>
                          </a:xfrm>
                          <a:custGeom>
                            <a:avLst/>
                            <a:gdLst/>
                            <a:ahLst/>
                            <a:cxnLst/>
                            <a:rect l="0" t="0" r="0" b="0"/>
                            <a:pathLst>
                              <a:path w="29032" h="56299">
                                <a:moveTo>
                                  <a:pt x="0" y="0"/>
                                </a:moveTo>
                                <a:lnTo>
                                  <a:pt x="29032" y="0"/>
                                </a:lnTo>
                                <a:lnTo>
                                  <a:pt x="29032" y="9601"/>
                                </a:lnTo>
                                <a:lnTo>
                                  <a:pt x="10985" y="9601"/>
                                </a:lnTo>
                                <a:lnTo>
                                  <a:pt x="10985" y="21958"/>
                                </a:lnTo>
                                <a:lnTo>
                                  <a:pt x="28359" y="21958"/>
                                </a:lnTo>
                                <a:lnTo>
                                  <a:pt x="28359" y="31559"/>
                                </a:lnTo>
                                <a:lnTo>
                                  <a:pt x="10985" y="31559"/>
                                </a:lnTo>
                                <a:lnTo>
                                  <a:pt x="10985"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7" name="Shape 72"/>
                        <wps:cNvSpPr/>
                        <wps:spPr>
                          <a:xfrm>
                            <a:off x="973163" y="838391"/>
                            <a:ext cx="41250" cy="57823"/>
                          </a:xfrm>
                          <a:custGeom>
                            <a:avLst/>
                            <a:gdLst/>
                            <a:ahLst/>
                            <a:cxnLst/>
                            <a:rect l="0" t="0" r="0" b="0"/>
                            <a:pathLst>
                              <a:path w="41250" h="57823">
                                <a:moveTo>
                                  <a:pt x="0" y="0"/>
                                </a:moveTo>
                                <a:lnTo>
                                  <a:pt x="10884" y="0"/>
                                </a:lnTo>
                                <a:lnTo>
                                  <a:pt x="10884" y="31559"/>
                                </a:lnTo>
                                <a:cubicBezTo>
                                  <a:pt x="10884" y="38506"/>
                                  <a:pt x="11455" y="48311"/>
                                  <a:pt x="20625" y="48311"/>
                                </a:cubicBezTo>
                                <a:cubicBezTo>
                                  <a:pt x="29896" y="48311"/>
                                  <a:pt x="30455" y="38506"/>
                                  <a:pt x="30455" y="31559"/>
                                </a:cubicBezTo>
                                <a:lnTo>
                                  <a:pt x="30455" y="0"/>
                                </a:lnTo>
                                <a:lnTo>
                                  <a:pt x="41250" y="0"/>
                                </a:lnTo>
                                <a:lnTo>
                                  <a:pt x="41250" y="33757"/>
                                </a:lnTo>
                                <a:cubicBezTo>
                                  <a:pt x="41250" y="47447"/>
                                  <a:pt x="35522" y="57823"/>
                                  <a:pt x="20625" y="57823"/>
                                </a:cubicBezTo>
                                <a:cubicBezTo>
                                  <a:pt x="5829" y="57823"/>
                                  <a:pt x="0" y="47447"/>
                                  <a:pt x="0" y="33757"/>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8" name="Shape 73"/>
                        <wps:cNvSpPr/>
                        <wps:spPr>
                          <a:xfrm>
                            <a:off x="1032740" y="836867"/>
                            <a:ext cx="39726" cy="59347"/>
                          </a:xfrm>
                          <a:custGeom>
                            <a:avLst/>
                            <a:gdLst/>
                            <a:ahLst/>
                            <a:cxnLst/>
                            <a:rect l="0" t="0" r="0" b="0"/>
                            <a:pathLst>
                              <a:path w="39726" h="59347">
                                <a:moveTo>
                                  <a:pt x="27407" y="0"/>
                                </a:moveTo>
                                <a:cubicBezTo>
                                  <a:pt x="31801" y="0"/>
                                  <a:pt x="36004" y="1245"/>
                                  <a:pt x="39726" y="3328"/>
                                </a:cubicBezTo>
                                <a:lnTo>
                                  <a:pt x="39726" y="16459"/>
                                </a:lnTo>
                                <a:cubicBezTo>
                                  <a:pt x="36766" y="12751"/>
                                  <a:pt x="32182" y="10554"/>
                                  <a:pt x="27597" y="10554"/>
                                </a:cubicBezTo>
                                <a:cubicBezTo>
                                  <a:pt x="17196" y="10554"/>
                                  <a:pt x="11265" y="20256"/>
                                  <a:pt x="11265" y="29946"/>
                                </a:cubicBezTo>
                                <a:cubicBezTo>
                                  <a:pt x="11265" y="39459"/>
                                  <a:pt x="17386" y="48882"/>
                                  <a:pt x="27508" y="48971"/>
                                </a:cubicBezTo>
                                <a:cubicBezTo>
                                  <a:pt x="32093" y="48971"/>
                                  <a:pt x="36766" y="46406"/>
                                  <a:pt x="39726" y="42990"/>
                                </a:cubicBezTo>
                                <a:lnTo>
                                  <a:pt x="39726" y="56007"/>
                                </a:lnTo>
                                <a:cubicBezTo>
                                  <a:pt x="35712" y="57924"/>
                                  <a:pt x="31699" y="59347"/>
                                  <a:pt x="27216" y="59347"/>
                                </a:cubicBezTo>
                                <a:cubicBezTo>
                                  <a:pt x="11557" y="59347"/>
                                  <a:pt x="0" y="45745"/>
                                  <a:pt x="0" y="30150"/>
                                </a:cubicBezTo>
                                <a:cubicBezTo>
                                  <a:pt x="0" y="14174"/>
                                  <a:pt x="11176" y="0"/>
                                  <a:pt x="2740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69" name="Shape 74"/>
                        <wps:cNvSpPr/>
                        <wps:spPr>
                          <a:xfrm>
                            <a:off x="1046494" y="817085"/>
                            <a:ext cx="25971" cy="16739"/>
                          </a:xfrm>
                          <a:custGeom>
                            <a:avLst/>
                            <a:gdLst/>
                            <a:ahLst/>
                            <a:cxnLst/>
                            <a:rect l="0" t="0" r="0" b="0"/>
                            <a:pathLst>
                              <a:path w="25971" h="16739">
                                <a:moveTo>
                                  <a:pt x="4394" y="0"/>
                                </a:moveTo>
                                <a:lnTo>
                                  <a:pt x="12992" y="7989"/>
                                </a:lnTo>
                                <a:lnTo>
                                  <a:pt x="21679" y="0"/>
                                </a:lnTo>
                                <a:lnTo>
                                  <a:pt x="25971" y="4953"/>
                                </a:lnTo>
                                <a:lnTo>
                                  <a:pt x="12992" y="16739"/>
                                </a:lnTo>
                                <a:lnTo>
                                  <a:pt x="0" y="4953"/>
                                </a:lnTo>
                                <a:lnTo>
                                  <a:pt x="4394"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0" name="Shape 558"/>
                        <wps:cNvSpPr/>
                        <wps:spPr>
                          <a:xfrm>
                            <a:off x="1092327"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1" name="Shape 76"/>
                        <wps:cNvSpPr/>
                        <wps:spPr>
                          <a:xfrm>
                            <a:off x="1122883" y="838391"/>
                            <a:ext cx="25971" cy="56299"/>
                          </a:xfrm>
                          <a:custGeom>
                            <a:avLst/>
                            <a:gdLst/>
                            <a:ahLst/>
                            <a:cxnLst/>
                            <a:rect l="0" t="0" r="0" b="0"/>
                            <a:pathLst>
                              <a:path w="25971" h="56299">
                                <a:moveTo>
                                  <a:pt x="0" y="0"/>
                                </a:moveTo>
                                <a:lnTo>
                                  <a:pt x="10795" y="0"/>
                                </a:lnTo>
                                <a:lnTo>
                                  <a:pt x="10795" y="46787"/>
                                </a:lnTo>
                                <a:lnTo>
                                  <a:pt x="25971" y="46787"/>
                                </a:lnTo>
                                <a:lnTo>
                                  <a:pt x="25971"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2" name="Shape 559"/>
                        <wps:cNvSpPr/>
                        <wps:spPr>
                          <a:xfrm>
                            <a:off x="1164133"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3" name="Shape 78"/>
                        <wps:cNvSpPr/>
                        <wps:spPr>
                          <a:xfrm>
                            <a:off x="1193156" y="836867"/>
                            <a:ext cx="35141" cy="59347"/>
                          </a:xfrm>
                          <a:custGeom>
                            <a:avLst/>
                            <a:gdLst/>
                            <a:ahLst/>
                            <a:cxnLst/>
                            <a:rect l="0" t="0" r="0" b="0"/>
                            <a:pathLst>
                              <a:path w="35141" h="59347">
                                <a:moveTo>
                                  <a:pt x="18237" y="0"/>
                                </a:moveTo>
                                <a:cubicBezTo>
                                  <a:pt x="23203" y="0"/>
                                  <a:pt x="29985" y="2463"/>
                                  <a:pt x="33325" y="6274"/>
                                </a:cubicBezTo>
                                <a:lnTo>
                                  <a:pt x="28270" y="13983"/>
                                </a:lnTo>
                                <a:cubicBezTo>
                                  <a:pt x="26264" y="11125"/>
                                  <a:pt x="23584" y="9322"/>
                                  <a:pt x="20053" y="9322"/>
                                </a:cubicBezTo>
                                <a:cubicBezTo>
                                  <a:pt x="16624" y="9322"/>
                                  <a:pt x="13271" y="11976"/>
                                  <a:pt x="13271" y="15684"/>
                                </a:cubicBezTo>
                                <a:cubicBezTo>
                                  <a:pt x="13271" y="25108"/>
                                  <a:pt x="35141" y="21209"/>
                                  <a:pt x="35141" y="40132"/>
                                </a:cubicBezTo>
                                <a:cubicBezTo>
                                  <a:pt x="35141" y="51359"/>
                                  <a:pt x="28270" y="59347"/>
                                  <a:pt x="16993" y="59347"/>
                                </a:cubicBezTo>
                                <a:cubicBezTo>
                                  <a:pt x="9461" y="59347"/>
                                  <a:pt x="3823" y="54864"/>
                                  <a:pt x="0" y="48413"/>
                                </a:cubicBezTo>
                                <a:lnTo>
                                  <a:pt x="6972" y="41466"/>
                                </a:lnTo>
                                <a:cubicBezTo>
                                  <a:pt x="8496" y="45745"/>
                                  <a:pt x="12319" y="49644"/>
                                  <a:pt x="16993" y="49644"/>
                                </a:cubicBezTo>
                                <a:cubicBezTo>
                                  <a:pt x="21387" y="49644"/>
                                  <a:pt x="24066" y="45834"/>
                                  <a:pt x="24066" y="41554"/>
                                </a:cubicBezTo>
                                <a:cubicBezTo>
                                  <a:pt x="24066" y="35675"/>
                                  <a:pt x="18809" y="34137"/>
                                  <a:pt x="14414"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4" name="Shape 79"/>
                        <wps:cNvSpPr/>
                        <wps:spPr>
                          <a:xfrm>
                            <a:off x="1197733" y="817085"/>
                            <a:ext cx="27508" cy="16739"/>
                          </a:xfrm>
                          <a:custGeom>
                            <a:avLst/>
                            <a:gdLst/>
                            <a:ahLst/>
                            <a:cxnLst/>
                            <a:rect l="0" t="0" r="0" b="0"/>
                            <a:pathLst>
                              <a:path w="27508" h="16739">
                                <a:moveTo>
                                  <a:pt x="4686" y="0"/>
                                </a:moveTo>
                                <a:lnTo>
                                  <a:pt x="13754" y="7989"/>
                                </a:lnTo>
                                <a:lnTo>
                                  <a:pt x="22924" y="0"/>
                                </a:lnTo>
                                <a:lnTo>
                                  <a:pt x="27508" y="4953"/>
                                </a:lnTo>
                                <a:lnTo>
                                  <a:pt x="13754" y="16739"/>
                                </a:lnTo>
                                <a:lnTo>
                                  <a:pt x="0" y="4953"/>
                                </a:lnTo>
                                <a:lnTo>
                                  <a:pt x="4686"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5" name="Shape 80"/>
                        <wps:cNvSpPr/>
                        <wps:spPr>
                          <a:xfrm>
                            <a:off x="1243570" y="838391"/>
                            <a:ext cx="32080" cy="56299"/>
                          </a:xfrm>
                          <a:custGeom>
                            <a:avLst/>
                            <a:gdLst/>
                            <a:ahLst/>
                            <a:cxnLst/>
                            <a:rect l="0" t="0" r="0" b="0"/>
                            <a:pathLst>
                              <a:path w="32080" h="56299">
                                <a:moveTo>
                                  <a:pt x="0" y="0"/>
                                </a:moveTo>
                                <a:lnTo>
                                  <a:pt x="32080" y="0"/>
                                </a:lnTo>
                                <a:lnTo>
                                  <a:pt x="32080" y="9601"/>
                                </a:lnTo>
                                <a:lnTo>
                                  <a:pt x="21298" y="9601"/>
                                </a:lnTo>
                                <a:lnTo>
                                  <a:pt x="21298" y="56299"/>
                                </a:lnTo>
                                <a:lnTo>
                                  <a:pt x="10884" y="56299"/>
                                </a:lnTo>
                                <a:lnTo>
                                  <a:pt x="10884" y="9601"/>
                                </a:lnTo>
                                <a:lnTo>
                                  <a:pt x="0" y="960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6" name="Shape 81"/>
                        <wps:cNvSpPr/>
                        <wps:spPr>
                          <a:xfrm>
                            <a:off x="1292461" y="838391"/>
                            <a:ext cx="29032" cy="56299"/>
                          </a:xfrm>
                          <a:custGeom>
                            <a:avLst/>
                            <a:gdLst/>
                            <a:ahLst/>
                            <a:cxnLst/>
                            <a:rect l="0" t="0" r="0" b="0"/>
                            <a:pathLst>
                              <a:path w="29032" h="56299">
                                <a:moveTo>
                                  <a:pt x="0" y="0"/>
                                </a:moveTo>
                                <a:lnTo>
                                  <a:pt x="29032" y="0"/>
                                </a:lnTo>
                                <a:lnTo>
                                  <a:pt x="29032" y="9601"/>
                                </a:lnTo>
                                <a:lnTo>
                                  <a:pt x="10985" y="9601"/>
                                </a:lnTo>
                                <a:lnTo>
                                  <a:pt x="10985" y="21958"/>
                                </a:lnTo>
                                <a:lnTo>
                                  <a:pt x="28359" y="21958"/>
                                </a:lnTo>
                                <a:lnTo>
                                  <a:pt x="28359" y="31559"/>
                                </a:lnTo>
                                <a:lnTo>
                                  <a:pt x="10985" y="31559"/>
                                </a:lnTo>
                                <a:lnTo>
                                  <a:pt x="10985"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7" name="Shape 82"/>
                        <wps:cNvSpPr/>
                        <wps:spPr>
                          <a:xfrm>
                            <a:off x="1368844" y="838391"/>
                            <a:ext cx="25972" cy="57823"/>
                          </a:xfrm>
                          <a:custGeom>
                            <a:avLst/>
                            <a:gdLst/>
                            <a:ahLst/>
                            <a:cxnLst/>
                            <a:rect l="0" t="0" r="0" b="0"/>
                            <a:pathLst>
                              <a:path w="25972" h="57823">
                                <a:moveTo>
                                  <a:pt x="15469" y="0"/>
                                </a:moveTo>
                                <a:lnTo>
                                  <a:pt x="25972" y="0"/>
                                </a:lnTo>
                                <a:lnTo>
                                  <a:pt x="25972" y="37287"/>
                                </a:lnTo>
                                <a:cubicBezTo>
                                  <a:pt x="25972" y="42507"/>
                                  <a:pt x="25883" y="46977"/>
                                  <a:pt x="22822" y="51550"/>
                                </a:cubicBezTo>
                                <a:cubicBezTo>
                                  <a:pt x="20053" y="55728"/>
                                  <a:pt x="15570" y="57823"/>
                                  <a:pt x="10693" y="57823"/>
                                </a:cubicBezTo>
                                <a:cubicBezTo>
                                  <a:pt x="6693" y="57823"/>
                                  <a:pt x="2680" y="55435"/>
                                  <a:pt x="0" y="52591"/>
                                </a:cubicBezTo>
                                <a:lnTo>
                                  <a:pt x="6782" y="44501"/>
                                </a:lnTo>
                                <a:cubicBezTo>
                                  <a:pt x="7264" y="46127"/>
                                  <a:pt x="9169" y="48120"/>
                                  <a:pt x="10884" y="48120"/>
                                </a:cubicBezTo>
                                <a:cubicBezTo>
                                  <a:pt x="16040" y="48120"/>
                                  <a:pt x="15469" y="38989"/>
                                  <a:pt x="15469" y="35369"/>
                                </a:cubicBezTo>
                                <a:lnTo>
                                  <a:pt x="1546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8" name="Shape 83"/>
                        <wps:cNvSpPr/>
                        <wps:spPr>
                          <a:xfrm>
                            <a:off x="1413142" y="836867"/>
                            <a:ext cx="27508" cy="59347"/>
                          </a:xfrm>
                          <a:custGeom>
                            <a:avLst/>
                            <a:gdLst/>
                            <a:ahLst/>
                            <a:cxnLst/>
                            <a:rect l="0" t="0" r="0" b="0"/>
                            <a:pathLst>
                              <a:path w="27508" h="59347">
                                <a:moveTo>
                                  <a:pt x="27508" y="0"/>
                                </a:moveTo>
                                <a:lnTo>
                                  <a:pt x="27508" y="10846"/>
                                </a:lnTo>
                                <a:lnTo>
                                  <a:pt x="15862" y="16649"/>
                                </a:lnTo>
                                <a:cubicBezTo>
                                  <a:pt x="12992" y="20066"/>
                                  <a:pt x="11278" y="24626"/>
                                  <a:pt x="11278" y="29197"/>
                                </a:cubicBezTo>
                                <a:cubicBezTo>
                                  <a:pt x="11278" y="33477"/>
                                  <a:pt x="12992" y="38329"/>
                                  <a:pt x="15951" y="42037"/>
                                </a:cubicBezTo>
                                <a:lnTo>
                                  <a:pt x="27508" y="48501"/>
                                </a:lnTo>
                                <a:lnTo>
                                  <a:pt x="27508" y="59347"/>
                                </a:lnTo>
                                <a:lnTo>
                                  <a:pt x="16434" y="56959"/>
                                </a:lnTo>
                                <a:cubicBezTo>
                                  <a:pt x="6401" y="52400"/>
                                  <a:pt x="0" y="41745"/>
                                  <a:pt x="0" y="29667"/>
                                </a:cubicBezTo>
                                <a:cubicBezTo>
                                  <a:pt x="0" y="17780"/>
                                  <a:pt x="6401" y="7048"/>
                                  <a:pt x="16434" y="2463"/>
                                </a:cubicBezTo>
                                <a:lnTo>
                                  <a:pt x="2750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79" name="Shape 84"/>
                        <wps:cNvSpPr/>
                        <wps:spPr>
                          <a:xfrm>
                            <a:off x="1440654" y="836867"/>
                            <a:ext cx="27496" cy="59347"/>
                          </a:xfrm>
                          <a:custGeom>
                            <a:avLst/>
                            <a:gdLst/>
                            <a:ahLst/>
                            <a:cxnLst/>
                            <a:rect l="0" t="0" r="0" b="0"/>
                            <a:pathLst>
                              <a:path w="27496" h="59347">
                                <a:moveTo>
                                  <a:pt x="0" y="0"/>
                                </a:moveTo>
                                <a:lnTo>
                                  <a:pt x="89" y="0"/>
                                </a:lnTo>
                                <a:cubicBezTo>
                                  <a:pt x="16231" y="0"/>
                                  <a:pt x="27496" y="13894"/>
                                  <a:pt x="27496" y="29667"/>
                                </a:cubicBezTo>
                                <a:cubicBezTo>
                                  <a:pt x="27496" y="45834"/>
                                  <a:pt x="16231" y="59347"/>
                                  <a:pt x="89" y="59347"/>
                                </a:cubicBezTo>
                                <a:lnTo>
                                  <a:pt x="0" y="59347"/>
                                </a:lnTo>
                                <a:lnTo>
                                  <a:pt x="0" y="48501"/>
                                </a:lnTo>
                                <a:lnTo>
                                  <a:pt x="89" y="48501"/>
                                </a:lnTo>
                                <a:cubicBezTo>
                                  <a:pt x="9258" y="48501"/>
                                  <a:pt x="16320" y="37757"/>
                                  <a:pt x="16320" y="29197"/>
                                </a:cubicBezTo>
                                <a:cubicBezTo>
                                  <a:pt x="16320" y="20066"/>
                                  <a:pt x="9550" y="10846"/>
                                  <a:pt x="89" y="10846"/>
                                </a:cubicBezTo>
                                <a:lnTo>
                                  <a:pt x="0" y="10846"/>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0" name="Shape 85"/>
                        <wps:cNvSpPr/>
                        <wps:spPr>
                          <a:xfrm>
                            <a:off x="1483426" y="836867"/>
                            <a:ext cx="35141" cy="59347"/>
                          </a:xfrm>
                          <a:custGeom>
                            <a:avLst/>
                            <a:gdLst/>
                            <a:ahLst/>
                            <a:cxnLst/>
                            <a:rect l="0" t="0" r="0" b="0"/>
                            <a:pathLst>
                              <a:path w="35141" h="59347">
                                <a:moveTo>
                                  <a:pt x="18237" y="0"/>
                                </a:moveTo>
                                <a:cubicBezTo>
                                  <a:pt x="23203" y="0"/>
                                  <a:pt x="29985" y="2463"/>
                                  <a:pt x="33325" y="6274"/>
                                </a:cubicBezTo>
                                <a:lnTo>
                                  <a:pt x="28270" y="13983"/>
                                </a:lnTo>
                                <a:cubicBezTo>
                                  <a:pt x="26251" y="11125"/>
                                  <a:pt x="23584" y="9322"/>
                                  <a:pt x="20053" y="9322"/>
                                </a:cubicBezTo>
                                <a:cubicBezTo>
                                  <a:pt x="16612" y="9322"/>
                                  <a:pt x="13271" y="11976"/>
                                  <a:pt x="13271" y="15684"/>
                                </a:cubicBezTo>
                                <a:cubicBezTo>
                                  <a:pt x="13271" y="25108"/>
                                  <a:pt x="35141" y="21209"/>
                                  <a:pt x="35141" y="40132"/>
                                </a:cubicBezTo>
                                <a:cubicBezTo>
                                  <a:pt x="35141" y="51359"/>
                                  <a:pt x="28270" y="59347"/>
                                  <a:pt x="16993" y="59347"/>
                                </a:cubicBezTo>
                                <a:cubicBezTo>
                                  <a:pt x="9449" y="59347"/>
                                  <a:pt x="3823" y="54864"/>
                                  <a:pt x="0" y="48413"/>
                                </a:cubicBezTo>
                                <a:lnTo>
                                  <a:pt x="6972" y="41466"/>
                                </a:lnTo>
                                <a:cubicBezTo>
                                  <a:pt x="8496" y="45745"/>
                                  <a:pt x="12319" y="49644"/>
                                  <a:pt x="16993" y="49644"/>
                                </a:cubicBezTo>
                                <a:cubicBezTo>
                                  <a:pt x="21387" y="49644"/>
                                  <a:pt x="24054" y="45834"/>
                                  <a:pt x="24054" y="41554"/>
                                </a:cubicBezTo>
                                <a:cubicBezTo>
                                  <a:pt x="24054" y="35675"/>
                                  <a:pt x="18809" y="34137"/>
                                  <a:pt x="14414"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1" name="Shape 560"/>
                        <wps:cNvSpPr/>
                        <wps:spPr>
                          <a:xfrm>
                            <a:off x="1536903"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2" name="Shape 87"/>
                        <wps:cNvSpPr/>
                        <wps:spPr>
                          <a:xfrm>
                            <a:off x="1567452" y="838391"/>
                            <a:ext cx="16802" cy="56299"/>
                          </a:xfrm>
                          <a:custGeom>
                            <a:avLst/>
                            <a:gdLst/>
                            <a:ahLst/>
                            <a:cxnLst/>
                            <a:rect l="0" t="0" r="0" b="0"/>
                            <a:pathLst>
                              <a:path w="16802" h="56299">
                                <a:moveTo>
                                  <a:pt x="0" y="0"/>
                                </a:moveTo>
                                <a:lnTo>
                                  <a:pt x="14707" y="0"/>
                                </a:lnTo>
                                <a:lnTo>
                                  <a:pt x="16802" y="660"/>
                                </a:lnTo>
                                <a:lnTo>
                                  <a:pt x="16802" y="9982"/>
                                </a:lnTo>
                                <a:lnTo>
                                  <a:pt x="12700" y="9131"/>
                                </a:lnTo>
                                <a:lnTo>
                                  <a:pt x="10795" y="9131"/>
                                </a:lnTo>
                                <a:lnTo>
                                  <a:pt x="10795" y="26150"/>
                                </a:lnTo>
                                <a:lnTo>
                                  <a:pt x="12979" y="26150"/>
                                </a:lnTo>
                                <a:lnTo>
                                  <a:pt x="16802" y="25286"/>
                                </a:lnTo>
                                <a:lnTo>
                                  <a:pt x="16802" y="35090"/>
                                </a:lnTo>
                                <a:lnTo>
                                  <a:pt x="16231" y="35281"/>
                                </a:lnTo>
                                <a:lnTo>
                                  <a:pt x="10795" y="35281"/>
                                </a:lnTo>
                                <a:lnTo>
                                  <a:pt x="10795"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3" name="Shape 88"/>
                        <wps:cNvSpPr/>
                        <wps:spPr>
                          <a:xfrm>
                            <a:off x="1584256" y="838391"/>
                            <a:ext cx="16802" cy="34989"/>
                          </a:xfrm>
                          <a:custGeom>
                            <a:avLst/>
                            <a:gdLst/>
                            <a:ahLst/>
                            <a:cxnLst/>
                            <a:rect l="0" t="0" r="0" b="0"/>
                            <a:pathLst>
                              <a:path w="16802" h="34989">
                                <a:moveTo>
                                  <a:pt x="0" y="0"/>
                                </a:moveTo>
                                <a:lnTo>
                                  <a:pt x="11646" y="3429"/>
                                </a:lnTo>
                                <a:cubicBezTo>
                                  <a:pt x="14986" y="6274"/>
                                  <a:pt x="16802" y="10655"/>
                                  <a:pt x="16802" y="17208"/>
                                </a:cubicBezTo>
                                <a:cubicBezTo>
                                  <a:pt x="16802" y="23292"/>
                                  <a:pt x="15278" y="27775"/>
                                  <a:pt x="12319" y="30811"/>
                                </a:cubicBezTo>
                                <a:lnTo>
                                  <a:pt x="0" y="34989"/>
                                </a:lnTo>
                                <a:lnTo>
                                  <a:pt x="0" y="25108"/>
                                </a:lnTo>
                                <a:lnTo>
                                  <a:pt x="3531" y="24346"/>
                                </a:lnTo>
                                <a:cubicBezTo>
                                  <a:pt x="5156" y="23013"/>
                                  <a:pt x="6020" y="20828"/>
                                  <a:pt x="6020" y="17120"/>
                                </a:cubicBezTo>
                                <a:cubicBezTo>
                                  <a:pt x="6020" y="13412"/>
                                  <a:pt x="4966" y="11316"/>
                                  <a:pt x="3238" y="10173"/>
                                </a:cubicBezTo>
                                <a:lnTo>
                                  <a:pt x="0" y="9513"/>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4" name="Shape 89"/>
                        <wps:cNvSpPr/>
                        <wps:spPr>
                          <a:xfrm>
                            <a:off x="1614817" y="836867"/>
                            <a:ext cx="25959" cy="57823"/>
                          </a:xfrm>
                          <a:custGeom>
                            <a:avLst/>
                            <a:gdLst/>
                            <a:ahLst/>
                            <a:cxnLst/>
                            <a:rect l="0" t="0" r="0" b="0"/>
                            <a:pathLst>
                              <a:path w="25959" h="57823">
                                <a:moveTo>
                                  <a:pt x="21958" y="0"/>
                                </a:moveTo>
                                <a:lnTo>
                                  <a:pt x="25959" y="0"/>
                                </a:lnTo>
                                <a:lnTo>
                                  <a:pt x="25959" y="17500"/>
                                </a:lnTo>
                                <a:lnTo>
                                  <a:pt x="25679" y="16548"/>
                                </a:lnTo>
                                <a:lnTo>
                                  <a:pt x="25590" y="16548"/>
                                </a:lnTo>
                                <a:lnTo>
                                  <a:pt x="19380" y="36995"/>
                                </a:lnTo>
                                <a:lnTo>
                                  <a:pt x="25959" y="36995"/>
                                </a:lnTo>
                                <a:lnTo>
                                  <a:pt x="25959" y="46025"/>
                                </a:lnTo>
                                <a:lnTo>
                                  <a:pt x="16231" y="46025"/>
                                </a:lnTo>
                                <a:lnTo>
                                  <a:pt x="11544"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5" name="Shape 90"/>
                        <wps:cNvSpPr/>
                        <wps:spPr>
                          <a:xfrm>
                            <a:off x="1640780" y="836867"/>
                            <a:ext cx="24448" cy="57823"/>
                          </a:xfrm>
                          <a:custGeom>
                            <a:avLst/>
                            <a:gdLst/>
                            <a:ahLst/>
                            <a:cxnLst/>
                            <a:rect l="0" t="0" r="0" b="0"/>
                            <a:pathLst>
                              <a:path w="24448" h="57823">
                                <a:moveTo>
                                  <a:pt x="0" y="0"/>
                                </a:moveTo>
                                <a:lnTo>
                                  <a:pt x="4293" y="0"/>
                                </a:lnTo>
                                <a:lnTo>
                                  <a:pt x="24448" y="57823"/>
                                </a:lnTo>
                                <a:lnTo>
                                  <a:pt x="13373" y="57823"/>
                                </a:lnTo>
                                <a:lnTo>
                                  <a:pt x="9258" y="46025"/>
                                </a:lnTo>
                                <a:lnTo>
                                  <a:pt x="0" y="46025"/>
                                </a:lnTo>
                                <a:lnTo>
                                  <a:pt x="0" y="36995"/>
                                </a:lnTo>
                                <a:lnTo>
                                  <a:pt x="6401" y="36995"/>
                                </a:lnTo>
                                <a:lnTo>
                                  <a:pt x="0" y="17500"/>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6" name="Shape 91"/>
                        <wps:cNvSpPr/>
                        <wps:spPr>
                          <a:xfrm>
                            <a:off x="1709531" y="838391"/>
                            <a:ext cx="25971" cy="57823"/>
                          </a:xfrm>
                          <a:custGeom>
                            <a:avLst/>
                            <a:gdLst/>
                            <a:ahLst/>
                            <a:cxnLst/>
                            <a:rect l="0" t="0" r="0" b="0"/>
                            <a:pathLst>
                              <a:path w="25971" h="57823">
                                <a:moveTo>
                                  <a:pt x="15469" y="0"/>
                                </a:moveTo>
                                <a:lnTo>
                                  <a:pt x="25971" y="0"/>
                                </a:lnTo>
                                <a:lnTo>
                                  <a:pt x="25971" y="37287"/>
                                </a:lnTo>
                                <a:cubicBezTo>
                                  <a:pt x="25971" y="42507"/>
                                  <a:pt x="25870" y="46977"/>
                                  <a:pt x="22822" y="51550"/>
                                </a:cubicBezTo>
                                <a:cubicBezTo>
                                  <a:pt x="20053" y="55728"/>
                                  <a:pt x="15558" y="57823"/>
                                  <a:pt x="10693" y="57823"/>
                                </a:cubicBezTo>
                                <a:cubicBezTo>
                                  <a:pt x="6680" y="57823"/>
                                  <a:pt x="2680" y="55435"/>
                                  <a:pt x="0" y="52591"/>
                                </a:cubicBezTo>
                                <a:lnTo>
                                  <a:pt x="6782" y="44501"/>
                                </a:lnTo>
                                <a:cubicBezTo>
                                  <a:pt x="7353" y="46127"/>
                                  <a:pt x="9169" y="48120"/>
                                  <a:pt x="10884" y="48120"/>
                                </a:cubicBezTo>
                                <a:cubicBezTo>
                                  <a:pt x="16040" y="48120"/>
                                  <a:pt x="15469" y="38989"/>
                                  <a:pt x="15469" y="35369"/>
                                </a:cubicBezTo>
                                <a:lnTo>
                                  <a:pt x="1546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7" name="Shape 92"/>
                        <wps:cNvSpPr/>
                        <wps:spPr>
                          <a:xfrm>
                            <a:off x="1755360" y="838391"/>
                            <a:ext cx="41250" cy="57823"/>
                          </a:xfrm>
                          <a:custGeom>
                            <a:avLst/>
                            <a:gdLst/>
                            <a:ahLst/>
                            <a:cxnLst/>
                            <a:rect l="0" t="0" r="0" b="0"/>
                            <a:pathLst>
                              <a:path w="41250" h="57823">
                                <a:moveTo>
                                  <a:pt x="0" y="0"/>
                                </a:moveTo>
                                <a:lnTo>
                                  <a:pt x="10884" y="0"/>
                                </a:lnTo>
                                <a:lnTo>
                                  <a:pt x="10884" y="31559"/>
                                </a:lnTo>
                                <a:cubicBezTo>
                                  <a:pt x="10884" y="38506"/>
                                  <a:pt x="11455" y="48311"/>
                                  <a:pt x="20625" y="48311"/>
                                </a:cubicBezTo>
                                <a:cubicBezTo>
                                  <a:pt x="29896" y="48311"/>
                                  <a:pt x="30455" y="38506"/>
                                  <a:pt x="30455" y="31559"/>
                                </a:cubicBezTo>
                                <a:lnTo>
                                  <a:pt x="30455" y="0"/>
                                </a:lnTo>
                                <a:lnTo>
                                  <a:pt x="41250" y="0"/>
                                </a:lnTo>
                                <a:lnTo>
                                  <a:pt x="41250" y="33757"/>
                                </a:lnTo>
                                <a:cubicBezTo>
                                  <a:pt x="41250" y="47447"/>
                                  <a:pt x="35522" y="57823"/>
                                  <a:pt x="20625" y="57823"/>
                                </a:cubicBezTo>
                                <a:cubicBezTo>
                                  <a:pt x="5728" y="57823"/>
                                  <a:pt x="0" y="47447"/>
                                  <a:pt x="0" y="33757"/>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8" name="Shape 93"/>
                        <wps:cNvSpPr/>
                        <wps:spPr>
                          <a:xfrm>
                            <a:off x="1816472" y="838391"/>
                            <a:ext cx="16802" cy="56299"/>
                          </a:xfrm>
                          <a:custGeom>
                            <a:avLst/>
                            <a:gdLst/>
                            <a:ahLst/>
                            <a:cxnLst/>
                            <a:rect l="0" t="0" r="0" b="0"/>
                            <a:pathLst>
                              <a:path w="16802" h="56299">
                                <a:moveTo>
                                  <a:pt x="0" y="0"/>
                                </a:moveTo>
                                <a:lnTo>
                                  <a:pt x="14897" y="0"/>
                                </a:lnTo>
                                <a:lnTo>
                                  <a:pt x="16802" y="660"/>
                                </a:lnTo>
                                <a:lnTo>
                                  <a:pt x="16802" y="9881"/>
                                </a:lnTo>
                                <a:lnTo>
                                  <a:pt x="12510" y="9030"/>
                                </a:lnTo>
                                <a:lnTo>
                                  <a:pt x="10986" y="9030"/>
                                </a:lnTo>
                                <a:lnTo>
                                  <a:pt x="10986" y="25959"/>
                                </a:lnTo>
                                <a:lnTo>
                                  <a:pt x="12421" y="25959"/>
                                </a:lnTo>
                                <a:lnTo>
                                  <a:pt x="16802" y="24917"/>
                                </a:lnTo>
                                <a:lnTo>
                                  <a:pt x="16802" y="43079"/>
                                </a:lnTo>
                                <a:lnTo>
                                  <a:pt x="11163" y="33655"/>
                                </a:lnTo>
                                <a:lnTo>
                                  <a:pt x="10986" y="33655"/>
                                </a:lnTo>
                                <a:lnTo>
                                  <a:pt x="10986"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89" name="Shape 94"/>
                        <wps:cNvSpPr/>
                        <wps:spPr>
                          <a:xfrm>
                            <a:off x="1833277" y="838391"/>
                            <a:ext cx="21387" cy="56299"/>
                          </a:xfrm>
                          <a:custGeom>
                            <a:avLst/>
                            <a:gdLst/>
                            <a:ahLst/>
                            <a:cxnLst/>
                            <a:rect l="0" t="0" r="0" b="0"/>
                            <a:pathLst>
                              <a:path w="21387" h="56299">
                                <a:moveTo>
                                  <a:pt x="0" y="0"/>
                                </a:moveTo>
                                <a:lnTo>
                                  <a:pt x="11748" y="3429"/>
                                </a:lnTo>
                                <a:cubicBezTo>
                                  <a:pt x="15088" y="6172"/>
                                  <a:pt x="16993" y="10452"/>
                                  <a:pt x="16993" y="16548"/>
                                </a:cubicBezTo>
                                <a:cubicBezTo>
                                  <a:pt x="16993" y="23775"/>
                                  <a:pt x="12979" y="31090"/>
                                  <a:pt x="5448" y="32334"/>
                                </a:cubicBezTo>
                                <a:lnTo>
                                  <a:pt x="21387" y="56299"/>
                                </a:lnTo>
                                <a:lnTo>
                                  <a:pt x="8014" y="56299"/>
                                </a:lnTo>
                                <a:lnTo>
                                  <a:pt x="0" y="42990"/>
                                </a:lnTo>
                                <a:lnTo>
                                  <a:pt x="0" y="24536"/>
                                </a:lnTo>
                                <a:lnTo>
                                  <a:pt x="3061" y="23864"/>
                                </a:lnTo>
                                <a:cubicBezTo>
                                  <a:pt x="4864" y="22530"/>
                                  <a:pt x="5918" y="20358"/>
                                  <a:pt x="5918" y="16929"/>
                                </a:cubicBezTo>
                                <a:cubicBezTo>
                                  <a:pt x="5918" y="13412"/>
                                  <a:pt x="4864" y="11316"/>
                                  <a:pt x="2959" y="10084"/>
                                </a:cubicBezTo>
                                <a:lnTo>
                                  <a:pt x="0" y="941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0" name="Shape 95"/>
                        <wps:cNvSpPr/>
                        <wps:spPr>
                          <a:xfrm>
                            <a:off x="1865359" y="838391"/>
                            <a:ext cx="25971" cy="57823"/>
                          </a:xfrm>
                          <a:custGeom>
                            <a:avLst/>
                            <a:gdLst/>
                            <a:ahLst/>
                            <a:cxnLst/>
                            <a:rect l="0" t="0" r="0" b="0"/>
                            <a:pathLst>
                              <a:path w="25971" h="57823">
                                <a:moveTo>
                                  <a:pt x="15469" y="0"/>
                                </a:moveTo>
                                <a:lnTo>
                                  <a:pt x="25971" y="0"/>
                                </a:lnTo>
                                <a:lnTo>
                                  <a:pt x="25971" y="37287"/>
                                </a:lnTo>
                                <a:cubicBezTo>
                                  <a:pt x="25971" y="42507"/>
                                  <a:pt x="25870" y="46977"/>
                                  <a:pt x="22822" y="51550"/>
                                </a:cubicBezTo>
                                <a:cubicBezTo>
                                  <a:pt x="20053" y="55728"/>
                                  <a:pt x="15558" y="57823"/>
                                  <a:pt x="10693" y="57823"/>
                                </a:cubicBezTo>
                                <a:cubicBezTo>
                                  <a:pt x="6680" y="57823"/>
                                  <a:pt x="2680" y="55435"/>
                                  <a:pt x="0" y="52591"/>
                                </a:cubicBezTo>
                                <a:lnTo>
                                  <a:pt x="6782" y="44501"/>
                                </a:lnTo>
                                <a:cubicBezTo>
                                  <a:pt x="7353" y="46127"/>
                                  <a:pt x="9169" y="48120"/>
                                  <a:pt x="10884" y="48120"/>
                                </a:cubicBezTo>
                                <a:cubicBezTo>
                                  <a:pt x="16040" y="48120"/>
                                  <a:pt x="15469" y="38989"/>
                                  <a:pt x="15469" y="35369"/>
                                </a:cubicBezTo>
                                <a:lnTo>
                                  <a:pt x="1546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1" name="Shape 96"/>
                        <wps:cNvSpPr/>
                        <wps:spPr>
                          <a:xfrm>
                            <a:off x="1906613" y="836867"/>
                            <a:ext cx="25959" cy="57823"/>
                          </a:xfrm>
                          <a:custGeom>
                            <a:avLst/>
                            <a:gdLst/>
                            <a:ahLst/>
                            <a:cxnLst/>
                            <a:rect l="0" t="0" r="0" b="0"/>
                            <a:pathLst>
                              <a:path w="25959" h="57823">
                                <a:moveTo>
                                  <a:pt x="21958" y="0"/>
                                </a:moveTo>
                                <a:lnTo>
                                  <a:pt x="25959" y="0"/>
                                </a:lnTo>
                                <a:lnTo>
                                  <a:pt x="25959" y="17602"/>
                                </a:lnTo>
                                <a:lnTo>
                                  <a:pt x="25679" y="16548"/>
                                </a:lnTo>
                                <a:lnTo>
                                  <a:pt x="25489" y="16548"/>
                                </a:lnTo>
                                <a:lnTo>
                                  <a:pt x="19380" y="36995"/>
                                </a:lnTo>
                                <a:lnTo>
                                  <a:pt x="25959" y="36995"/>
                                </a:lnTo>
                                <a:lnTo>
                                  <a:pt x="25959" y="46025"/>
                                </a:lnTo>
                                <a:lnTo>
                                  <a:pt x="16231" y="46025"/>
                                </a:lnTo>
                                <a:lnTo>
                                  <a:pt x="11646"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2" name="Shape 97"/>
                        <wps:cNvSpPr/>
                        <wps:spPr>
                          <a:xfrm>
                            <a:off x="1932577" y="836867"/>
                            <a:ext cx="25971" cy="57823"/>
                          </a:xfrm>
                          <a:custGeom>
                            <a:avLst/>
                            <a:gdLst/>
                            <a:ahLst/>
                            <a:cxnLst/>
                            <a:rect l="0" t="0" r="0" b="0"/>
                            <a:pathLst>
                              <a:path w="25971" h="57823">
                                <a:moveTo>
                                  <a:pt x="0" y="0"/>
                                </a:moveTo>
                                <a:lnTo>
                                  <a:pt x="4496" y="0"/>
                                </a:lnTo>
                                <a:lnTo>
                                  <a:pt x="25971" y="57823"/>
                                </a:lnTo>
                                <a:lnTo>
                                  <a:pt x="14237" y="57823"/>
                                </a:lnTo>
                                <a:lnTo>
                                  <a:pt x="9830" y="46025"/>
                                </a:lnTo>
                                <a:lnTo>
                                  <a:pt x="0" y="46025"/>
                                </a:lnTo>
                                <a:lnTo>
                                  <a:pt x="0" y="36995"/>
                                </a:lnTo>
                                <a:lnTo>
                                  <a:pt x="6782" y="36995"/>
                                </a:lnTo>
                                <a:lnTo>
                                  <a:pt x="0" y="1760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3" name="Shape 98"/>
                        <wps:cNvSpPr/>
                        <wps:spPr>
                          <a:xfrm>
                            <a:off x="2004379" y="836867"/>
                            <a:ext cx="36665" cy="59347"/>
                          </a:xfrm>
                          <a:custGeom>
                            <a:avLst/>
                            <a:gdLst/>
                            <a:ahLst/>
                            <a:cxnLst/>
                            <a:rect l="0" t="0" r="0" b="0"/>
                            <a:pathLst>
                              <a:path w="36665" h="59347">
                                <a:moveTo>
                                  <a:pt x="19101" y="0"/>
                                </a:moveTo>
                                <a:cubicBezTo>
                                  <a:pt x="24155" y="0"/>
                                  <a:pt x="31318" y="2463"/>
                                  <a:pt x="34760" y="6274"/>
                                </a:cubicBezTo>
                                <a:lnTo>
                                  <a:pt x="29502" y="13983"/>
                                </a:lnTo>
                                <a:cubicBezTo>
                                  <a:pt x="27407" y="11125"/>
                                  <a:pt x="24638" y="9322"/>
                                  <a:pt x="20917" y="9322"/>
                                </a:cubicBezTo>
                                <a:cubicBezTo>
                                  <a:pt x="17285" y="9322"/>
                                  <a:pt x="13843" y="11976"/>
                                  <a:pt x="13843" y="15684"/>
                                </a:cubicBezTo>
                                <a:cubicBezTo>
                                  <a:pt x="13843" y="25108"/>
                                  <a:pt x="36665" y="21209"/>
                                  <a:pt x="36665" y="40132"/>
                                </a:cubicBezTo>
                                <a:cubicBezTo>
                                  <a:pt x="36665" y="51359"/>
                                  <a:pt x="29502" y="59347"/>
                                  <a:pt x="17767" y="59347"/>
                                </a:cubicBezTo>
                                <a:cubicBezTo>
                                  <a:pt x="9842" y="59347"/>
                                  <a:pt x="4013" y="54864"/>
                                  <a:pt x="0" y="48413"/>
                                </a:cubicBezTo>
                                <a:lnTo>
                                  <a:pt x="7264" y="41466"/>
                                </a:lnTo>
                                <a:cubicBezTo>
                                  <a:pt x="8788" y="45745"/>
                                  <a:pt x="12890" y="49644"/>
                                  <a:pt x="17767" y="49644"/>
                                </a:cubicBezTo>
                                <a:cubicBezTo>
                                  <a:pt x="22250" y="49644"/>
                                  <a:pt x="25121" y="45834"/>
                                  <a:pt x="25121" y="41554"/>
                                </a:cubicBezTo>
                                <a:cubicBezTo>
                                  <a:pt x="25121" y="35675"/>
                                  <a:pt x="19583" y="34137"/>
                                  <a:pt x="15088" y="32334"/>
                                </a:cubicBezTo>
                                <a:cubicBezTo>
                                  <a:pt x="7734" y="29375"/>
                                  <a:pt x="2299" y="25667"/>
                                  <a:pt x="2299" y="16929"/>
                                </a:cubicBezTo>
                                <a:cubicBezTo>
                                  <a:pt x="2299" y="7620"/>
                                  <a:pt x="9360" y="0"/>
                                  <a:pt x="19101"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4" name="Shape 99"/>
                        <wps:cNvSpPr/>
                        <wps:spPr>
                          <a:xfrm>
                            <a:off x="2054795" y="838391"/>
                            <a:ext cx="33604" cy="56299"/>
                          </a:xfrm>
                          <a:custGeom>
                            <a:avLst/>
                            <a:gdLst/>
                            <a:ahLst/>
                            <a:cxnLst/>
                            <a:rect l="0" t="0" r="0" b="0"/>
                            <a:pathLst>
                              <a:path w="33604" h="56299">
                                <a:moveTo>
                                  <a:pt x="0" y="0"/>
                                </a:moveTo>
                                <a:lnTo>
                                  <a:pt x="33604" y="0"/>
                                </a:lnTo>
                                <a:lnTo>
                                  <a:pt x="33604" y="9601"/>
                                </a:lnTo>
                                <a:lnTo>
                                  <a:pt x="22339" y="9601"/>
                                </a:lnTo>
                                <a:lnTo>
                                  <a:pt x="22339" y="56299"/>
                                </a:lnTo>
                                <a:lnTo>
                                  <a:pt x="11367" y="56299"/>
                                </a:lnTo>
                                <a:lnTo>
                                  <a:pt x="11367" y="9601"/>
                                </a:lnTo>
                                <a:lnTo>
                                  <a:pt x="0" y="960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5" name="Shape 100"/>
                        <wps:cNvSpPr/>
                        <wps:spPr>
                          <a:xfrm>
                            <a:off x="2103685" y="838391"/>
                            <a:ext cx="16802" cy="56299"/>
                          </a:xfrm>
                          <a:custGeom>
                            <a:avLst/>
                            <a:gdLst/>
                            <a:ahLst/>
                            <a:cxnLst/>
                            <a:rect l="0" t="0" r="0" b="0"/>
                            <a:pathLst>
                              <a:path w="16802" h="56299">
                                <a:moveTo>
                                  <a:pt x="0" y="0"/>
                                </a:moveTo>
                                <a:lnTo>
                                  <a:pt x="14897" y="0"/>
                                </a:lnTo>
                                <a:lnTo>
                                  <a:pt x="16802" y="660"/>
                                </a:lnTo>
                                <a:lnTo>
                                  <a:pt x="16802" y="9881"/>
                                </a:lnTo>
                                <a:lnTo>
                                  <a:pt x="12510" y="9030"/>
                                </a:lnTo>
                                <a:lnTo>
                                  <a:pt x="10986" y="9030"/>
                                </a:lnTo>
                                <a:lnTo>
                                  <a:pt x="10986" y="25959"/>
                                </a:lnTo>
                                <a:lnTo>
                                  <a:pt x="12421" y="25959"/>
                                </a:lnTo>
                                <a:lnTo>
                                  <a:pt x="16802" y="24917"/>
                                </a:lnTo>
                                <a:lnTo>
                                  <a:pt x="16802" y="43167"/>
                                </a:lnTo>
                                <a:lnTo>
                                  <a:pt x="11163" y="33655"/>
                                </a:lnTo>
                                <a:lnTo>
                                  <a:pt x="10986" y="33655"/>
                                </a:lnTo>
                                <a:lnTo>
                                  <a:pt x="10986"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6" name="Shape 101"/>
                        <wps:cNvSpPr/>
                        <wps:spPr>
                          <a:xfrm>
                            <a:off x="2120491" y="838391"/>
                            <a:ext cx="21387" cy="56299"/>
                          </a:xfrm>
                          <a:custGeom>
                            <a:avLst/>
                            <a:gdLst/>
                            <a:ahLst/>
                            <a:cxnLst/>
                            <a:rect l="0" t="0" r="0" b="0"/>
                            <a:pathLst>
                              <a:path w="21387" h="56299">
                                <a:moveTo>
                                  <a:pt x="0" y="0"/>
                                </a:moveTo>
                                <a:lnTo>
                                  <a:pt x="11748" y="3429"/>
                                </a:lnTo>
                                <a:cubicBezTo>
                                  <a:pt x="15088" y="6172"/>
                                  <a:pt x="16993" y="10452"/>
                                  <a:pt x="16993" y="16548"/>
                                </a:cubicBezTo>
                                <a:cubicBezTo>
                                  <a:pt x="16993" y="23775"/>
                                  <a:pt x="12979" y="31090"/>
                                  <a:pt x="5448" y="32334"/>
                                </a:cubicBezTo>
                                <a:lnTo>
                                  <a:pt x="21387" y="56299"/>
                                </a:lnTo>
                                <a:lnTo>
                                  <a:pt x="8014" y="56299"/>
                                </a:lnTo>
                                <a:lnTo>
                                  <a:pt x="0" y="42990"/>
                                </a:lnTo>
                                <a:lnTo>
                                  <a:pt x="0" y="24536"/>
                                </a:lnTo>
                                <a:lnTo>
                                  <a:pt x="3061" y="23864"/>
                                </a:lnTo>
                                <a:cubicBezTo>
                                  <a:pt x="4864" y="22530"/>
                                  <a:pt x="5918" y="20358"/>
                                  <a:pt x="5918" y="16828"/>
                                </a:cubicBezTo>
                                <a:cubicBezTo>
                                  <a:pt x="5918" y="13412"/>
                                  <a:pt x="4864" y="11316"/>
                                  <a:pt x="2959" y="10084"/>
                                </a:cubicBezTo>
                                <a:lnTo>
                                  <a:pt x="0" y="941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7" name="Shape 102"/>
                        <wps:cNvSpPr/>
                        <wps:spPr>
                          <a:xfrm>
                            <a:off x="2155621" y="836867"/>
                            <a:ext cx="27508" cy="59347"/>
                          </a:xfrm>
                          <a:custGeom>
                            <a:avLst/>
                            <a:gdLst/>
                            <a:ahLst/>
                            <a:cxnLst/>
                            <a:rect l="0" t="0" r="0" b="0"/>
                            <a:pathLst>
                              <a:path w="27508" h="59347">
                                <a:moveTo>
                                  <a:pt x="27508" y="0"/>
                                </a:moveTo>
                                <a:lnTo>
                                  <a:pt x="27508" y="10846"/>
                                </a:lnTo>
                                <a:lnTo>
                                  <a:pt x="15862" y="16649"/>
                                </a:lnTo>
                                <a:cubicBezTo>
                                  <a:pt x="12992" y="20066"/>
                                  <a:pt x="11278" y="24626"/>
                                  <a:pt x="11278" y="29197"/>
                                </a:cubicBezTo>
                                <a:cubicBezTo>
                                  <a:pt x="11278" y="33477"/>
                                  <a:pt x="13094" y="38329"/>
                                  <a:pt x="15951" y="42037"/>
                                </a:cubicBezTo>
                                <a:lnTo>
                                  <a:pt x="27508" y="48501"/>
                                </a:lnTo>
                                <a:lnTo>
                                  <a:pt x="27508" y="59347"/>
                                </a:lnTo>
                                <a:lnTo>
                                  <a:pt x="16434" y="56959"/>
                                </a:lnTo>
                                <a:cubicBezTo>
                                  <a:pt x="6401" y="52400"/>
                                  <a:pt x="0" y="41745"/>
                                  <a:pt x="0" y="29667"/>
                                </a:cubicBezTo>
                                <a:cubicBezTo>
                                  <a:pt x="0" y="17780"/>
                                  <a:pt x="6401" y="7048"/>
                                  <a:pt x="16434" y="2463"/>
                                </a:cubicBezTo>
                                <a:lnTo>
                                  <a:pt x="2750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8" name="Shape 103"/>
                        <wps:cNvSpPr/>
                        <wps:spPr>
                          <a:xfrm>
                            <a:off x="2183133" y="836867"/>
                            <a:ext cx="27496" cy="59347"/>
                          </a:xfrm>
                          <a:custGeom>
                            <a:avLst/>
                            <a:gdLst/>
                            <a:ahLst/>
                            <a:cxnLst/>
                            <a:rect l="0" t="0" r="0" b="0"/>
                            <a:pathLst>
                              <a:path w="27496" h="59347">
                                <a:moveTo>
                                  <a:pt x="89" y="0"/>
                                </a:moveTo>
                                <a:cubicBezTo>
                                  <a:pt x="16231" y="0"/>
                                  <a:pt x="27496" y="13894"/>
                                  <a:pt x="27496" y="29667"/>
                                </a:cubicBezTo>
                                <a:cubicBezTo>
                                  <a:pt x="27496" y="45834"/>
                                  <a:pt x="16231" y="59347"/>
                                  <a:pt x="89" y="59347"/>
                                </a:cubicBezTo>
                                <a:lnTo>
                                  <a:pt x="0" y="59347"/>
                                </a:lnTo>
                                <a:lnTo>
                                  <a:pt x="0" y="48501"/>
                                </a:lnTo>
                                <a:lnTo>
                                  <a:pt x="89" y="48501"/>
                                </a:lnTo>
                                <a:cubicBezTo>
                                  <a:pt x="9258" y="48501"/>
                                  <a:pt x="16320" y="37757"/>
                                  <a:pt x="16320" y="29197"/>
                                </a:cubicBezTo>
                                <a:cubicBezTo>
                                  <a:pt x="16320" y="20066"/>
                                  <a:pt x="9538" y="10846"/>
                                  <a:pt x="89" y="10846"/>
                                </a:cubicBezTo>
                                <a:lnTo>
                                  <a:pt x="0" y="10846"/>
                                </a:lnTo>
                                <a:lnTo>
                                  <a:pt x="0" y="102"/>
                                </a:lnTo>
                                <a:lnTo>
                                  <a:pt x="89"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99" name="Shape 104"/>
                        <wps:cNvSpPr/>
                        <wps:spPr>
                          <a:xfrm>
                            <a:off x="2225905" y="836867"/>
                            <a:ext cx="35141" cy="59347"/>
                          </a:xfrm>
                          <a:custGeom>
                            <a:avLst/>
                            <a:gdLst/>
                            <a:ahLst/>
                            <a:cxnLst/>
                            <a:rect l="0" t="0" r="0" b="0"/>
                            <a:pathLst>
                              <a:path w="35141" h="59347">
                                <a:moveTo>
                                  <a:pt x="18237" y="0"/>
                                </a:moveTo>
                                <a:cubicBezTo>
                                  <a:pt x="23203" y="0"/>
                                  <a:pt x="29985" y="2463"/>
                                  <a:pt x="33325" y="6274"/>
                                </a:cubicBezTo>
                                <a:lnTo>
                                  <a:pt x="28270" y="13983"/>
                                </a:lnTo>
                                <a:cubicBezTo>
                                  <a:pt x="26251" y="11125"/>
                                  <a:pt x="23584" y="9322"/>
                                  <a:pt x="20053" y="9322"/>
                                </a:cubicBezTo>
                                <a:cubicBezTo>
                                  <a:pt x="16612" y="9322"/>
                                  <a:pt x="13271" y="11976"/>
                                  <a:pt x="13271" y="15684"/>
                                </a:cubicBezTo>
                                <a:cubicBezTo>
                                  <a:pt x="13271" y="25108"/>
                                  <a:pt x="35141" y="21209"/>
                                  <a:pt x="35141" y="40132"/>
                                </a:cubicBezTo>
                                <a:cubicBezTo>
                                  <a:pt x="35141" y="51359"/>
                                  <a:pt x="28270" y="59347"/>
                                  <a:pt x="16993" y="59347"/>
                                </a:cubicBezTo>
                                <a:cubicBezTo>
                                  <a:pt x="9449" y="59347"/>
                                  <a:pt x="3823" y="54864"/>
                                  <a:pt x="0" y="48413"/>
                                </a:cubicBezTo>
                                <a:lnTo>
                                  <a:pt x="6972" y="41466"/>
                                </a:lnTo>
                                <a:cubicBezTo>
                                  <a:pt x="8496" y="45745"/>
                                  <a:pt x="12319" y="49644"/>
                                  <a:pt x="16904" y="49644"/>
                                </a:cubicBezTo>
                                <a:cubicBezTo>
                                  <a:pt x="21285" y="49644"/>
                                  <a:pt x="24054" y="45834"/>
                                  <a:pt x="24054" y="41554"/>
                                </a:cubicBezTo>
                                <a:cubicBezTo>
                                  <a:pt x="24054" y="35675"/>
                                  <a:pt x="18809" y="34137"/>
                                  <a:pt x="14415"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0" name="Shape 105"/>
                        <wps:cNvSpPr/>
                        <wps:spPr>
                          <a:xfrm>
                            <a:off x="2276320" y="836867"/>
                            <a:ext cx="35141" cy="59347"/>
                          </a:xfrm>
                          <a:custGeom>
                            <a:avLst/>
                            <a:gdLst/>
                            <a:ahLst/>
                            <a:cxnLst/>
                            <a:rect l="0" t="0" r="0" b="0"/>
                            <a:pathLst>
                              <a:path w="35141" h="59347">
                                <a:moveTo>
                                  <a:pt x="18237" y="0"/>
                                </a:moveTo>
                                <a:cubicBezTo>
                                  <a:pt x="23203" y="0"/>
                                  <a:pt x="29985" y="2463"/>
                                  <a:pt x="33325" y="6274"/>
                                </a:cubicBezTo>
                                <a:lnTo>
                                  <a:pt x="28258" y="13983"/>
                                </a:lnTo>
                                <a:cubicBezTo>
                                  <a:pt x="26251" y="11125"/>
                                  <a:pt x="23584" y="9322"/>
                                  <a:pt x="20053" y="9322"/>
                                </a:cubicBezTo>
                                <a:cubicBezTo>
                                  <a:pt x="16612" y="9322"/>
                                  <a:pt x="13271" y="11976"/>
                                  <a:pt x="13271" y="15684"/>
                                </a:cubicBezTo>
                                <a:cubicBezTo>
                                  <a:pt x="13271" y="25108"/>
                                  <a:pt x="35141" y="21209"/>
                                  <a:pt x="35141" y="40132"/>
                                </a:cubicBezTo>
                                <a:cubicBezTo>
                                  <a:pt x="35141" y="51359"/>
                                  <a:pt x="28258" y="59347"/>
                                  <a:pt x="16993" y="59347"/>
                                </a:cubicBezTo>
                                <a:cubicBezTo>
                                  <a:pt x="9360" y="59347"/>
                                  <a:pt x="3823" y="54864"/>
                                  <a:pt x="0" y="48413"/>
                                </a:cubicBezTo>
                                <a:lnTo>
                                  <a:pt x="6972" y="41466"/>
                                </a:lnTo>
                                <a:cubicBezTo>
                                  <a:pt x="8407" y="45745"/>
                                  <a:pt x="12319" y="49644"/>
                                  <a:pt x="16904" y="49644"/>
                                </a:cubicBezTo>
                                <a:cubicBezTo>
                                  <a:pt x="21387" y="49644"/>
                                  <a:pt x="24054" y="45834"/>
                                  <a:pt x="24054" y="41554"/>
                                </a:cubicBezTo>
                                <a:cubicBezTo>
                                  <a:pt x="24054" y="35675"/>
                                  <a:pt x="18809" y="34137"/>
                                  <a:pt x="14415"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1" name="Shape 106"/>
                        <wps:cNvSpPr/>
                        <wps:spPr>
                          <a:xfrm>
                            <a:off x="2326742" y="836867"/>
                            <a:ext cx="61100" cy="57823"/>
                          </a:xfrm>
                          <a:custGeom>
                            <a:avLst/>
                            <a:gdLst/>
                            <a:ahLst/>
                            <a:cxnLst/>
                            <a:rect l="0" t="0" r="0" b="0"/>
                            <a:pathLst>
                              <a:path w="61100" h="57823">
                                <a:moveTo>
                                  <a:pt x="9538" y="0"/>
                                </a:moveTo>
                                <a:lnTo>
                                  <a:pt x="17374" y="0"/>
                                </a:lnTo>
                                <a:lnTo>
                                  <a:pt x="31306" y="36716"/>
                                </a:lnTo>
                                <a:lnTo>
                                  <a:pt x="44679" y="0"/>
                                </a:lnTo>
                                <a:lnTo>
                                  <a:pt x="52692" y="0"/>
                                </a:lnTo>
                                <a:lnTo>
                                  <a:pt x="61100" y="57150"/>
                                </a:lnTo>
                                <a:lnTo>
                                  <a:pt x="50025" y="57150"/>
                                </a:lnTo>
                                <a:lnTo>
                                  <a:pt x="45530" y="22631"/>
                                </a:lnTo>
                                <a:lnTo>
                                  <a:pt x="45441" y="22631"/>
                                </a:lnTo>
                                <a:lnTo>
                                  <a:pt x="32550" y="57823"/>
                                </a:lnTo>
                                <a:lnTo>
                                  <a:pt x="28728" y="57823"/>
                                </a:lnTo>
                                <a:lnTo>
                                  <a:pt x="16320" y="22631"/>
                                </a:lnTo>
                                <a:lnTo>
                                  <a:pt x="16218" y="22631"/>
                                </a:lnTo>
                                <a:lnTo>
                                  <a:pt x="11163" y="57150"/>
                                </a:lnTo>
                                <a:lnTo>
                                  <a:pt x="0" y="57150"/>
                                </a:lnTo>
                                <a:lnTo>
                                  <a:pt x="953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2" name="Shape 107"/>
                        <wps:cNvSpPr/>
                        <wps:spPr>
                          <a:xfrm>
                            <a:off x="2400070" y="836867"/>
                            <a:ext cx="25959" cy="57823"/>
                          </a:xfrm>
                          <a:custGeom>
                            <a:avLst/>
                            <a:gdLst/>
                            <a:ahLst/>
                            <a:cxnLst/>
                            <a:rect l="0" t="0" r="0" b="0"/>
                            <a:pathLst>
                              <a:path w="25959" h="57823">
                                <a:moveTo>
                                  <a:pt x="21958" y="0"/>
                                </a:moveTo>
                                <a:lnTo>
                                  <a:pt x="25959" y="0"/>
                                </a:lnTo>
                                <a:lnTo>
                                  <a:pt x="25959" y="17602"/>
                                </a:lnTo>
                                <a:lnTo>
                                  <a:pt x="25679" y="16548"/>
                                </a:lnTo>
                                <a:lnTo>
                                  <a:pt x="25489" y="16548"/>
                                </a:lnTo>
                                <a:lnTo>
                                  <a:pt x="19380" y="36995"/>
                                </a:lnTo>
                                <a:lnTo>
                                  <a:pt x="25959" y="36995"/>
                                </a:lnTo>
                                <a:lnTo>
                                  <a:pt x="25959" y="46025"/>
                                </a:lnTo>
                                <a:lnTo>
                                  <a:pt x="16231" y="46025"/>
                                </a:lnTo>
                                <a:lnTo>
                                  <a:pt x="11544"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3" name="Shape 108"/>
                        <wps:cNvSpPr/>
                        <wps:spPr>
                          <a:xfrm>
                            <a:off x="2426035" y="836867"/>
                            <a:ext cx="24448" cy="57823"/>
                          </a:xfrm>
                          <a:custGeom>
                            <a:avLst/>
                            <a:gdLst/>
                            <a:ahLst/>
                            <a:cxnLst/>
                            <a:rect l="0" t="0" r="0" b="0"/>
                            <a:pathLst>
                              <a:path w="24448" h="57823">
                                <a:moveTo>
                                  <a:pt x="0" y="0"/>
                                </a:moveTo>
                                <a:lnTo>
                                  <a:pt x="4293" y="0"/>
                                </a:lnTo>
                                <a:lnTo>
                                  <a:pt x="24448" y="57823"/>
                                </a:lnTo>
                                <a:lnTo>
                                  <a:pt x="13373" y="57823"/>
                                </a:lnTo>
                                <a:lnTo>
                                  <a:pt x="9258" y="46025"/>
                                </a:lnTo>
                                <a:lnTo>
                                  <a:pt x="0" y="46025"/>
                                </a:lnTo>
                                <a:lnTo>
                                  <a:pt x="0" y="36995"/>
                                </a:lnTo>
                                <a:lnTo>
                                  <a:pt x="6401" y="36995"/>
                                </a:lnTo>
                                <a:lnTo>
                                  <a:pt x="0" y="17602"/>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4" name="Shape 109"/>
                        <wps:cNvSpPr/>
                        <wps:spPr>
                          <a:xfrm>
                            <a:off x="2453537" y="838391"/>
                            <a:ext cx="45834" cy="56299"/>
                          </a:xfrm>
                          <a:custGeom>
                            <a:avLst/>
                            <a:gdLst/>
                            <a:ahLst/>
                            <a:cxnLst/>
                            <a:rect l="0" t="0" r="0" b="0"/>
                            <a:pathLst>
                              <a:path w="45834" h="56299">
                                <a:moveTo>
                                  <a:pt x="0" y="0"/>
                                </a:moveTo>
                                <a:lnTo>
                                  <a:pt x="12700" y="0"/>
                                </a:lnTo>
                                <a:lnTo>
                                  <a:pt x="22441" y="19583"/>
                                </a:lnTo>
                                <a:lnTo>
                                  <a:pt x="33134" y="0"/>
                                </a:lnTo>
                                <a:lnTo>
                                  <a:pt x="45834" y="0"/>
                                </a:lnTo>
                                <a:lnTo>
                                  <a:pt x="28258" y="30518"/>
                                </a:lnTo>
                                <a:lnTo>
                                  <a:pt x="28258" y="56299"/>
                                </a:lnTo>
                                <a:lnTo>
                                  <a:pt x="17374" y="56299"/>
                                </a:lnTo>
                                <a:lnTo>
                                  <a:pt x="17374" y="30518"/>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5" name="Shape 110"/>
                        <wps:cNvSpPr/>
                        <wps:spPr>
                          <a:xfrm>
                            <a:off x="2514643" y="838391"/>
                            <a:ext cx="29032" cy="56299"/>
                          </a:xfrm>
                          <a:custGeom>
                            <a:avLst/>
                            <a:gdLst/>
                            <a:ahLst/>
                            <a:cxnLst/>
                            <a:rect l="0" t="0" r="0" b="0"/>
                            <a:pathLst>
                              <a:path w="29032" h="56299">
                                <a:moveTo>
                                  <a:pt x="0" y="0"/>
                                </a:moveTo>
                                <a:lnTo>
                                  <a:pt x="29032" y="0"/>
                                </a:lnTo>
                                <a:lnTo>
                                  <a:pt x="29032" y="9601"/>
                                </a:lnTo>
                                <a:lnTo>
                                  <a:pt x="10986" y="9601"/>
                                </a:lnTo>
                                <a:lnTo>
                                  <a:pt x="10986" y="21958"/>
                                </a:lnTo>
                                <a:lnTo>
                                  <a:pt x="28359" y="21958"/>
                                </a:lnTo>
                                <a:lnTo>
                                  <a:pt x="28359" y="31559"/>
                                </a:lnTo>
                                <a:lnTo>
                                  <a:pt x="10986" y="31559"/>
                                </a:lnTo>
                                <a:lnTo>
                                  <a:pt x="10986"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6" name="Shape 111"/>
                        <wps:cNvSpPr/>
                        <wps:spPr>
                          <a:xfrm>
                            <a:off x="2563533" y="838391"/>
                            <a:ext cx="16802" cy="56299"/>
                          </a:xfrm>
                          <a:custGeom>
                            <a:avLst/>
                            <a:gdLst/>
                            <a:ahLst/>
                            <a:cxnLst/>
                            <a:rect l="0" t="0" r="0" b="0"/>
                            <a:pathLst>
                              <a:path w="16802" h="56299">
                                <a:moveTo>
                                  <a:pt x="0" y="0"/>
                                </a:moveTo>
                                <a:lnTo>
                                  <a:pt x="14897" y="0"/>
                                </a:lnTo>
                                <a:lnTo>
                                  <a:pt x="16802" y="660"/>
                                </a:lnTo>
                                <a:lnTo>
                                  <a:pt x="16802" y="9881"/>
                                </a:lnTo>
                                <a:lnTo>
                                  <a:pt x="12510" y="9030"/>
                                </a:lnTo>
                                <a:lnTo>
                                  <a:pt x="10973" y="9030"/>
                                </a:lnTo>
                                <a:lnTo>
                                  <a:pt x="10973" y="25959"/>
                                </a:lnTo>
                                <a:lnTo>
                                  <a:pt x="12408" y="25959"/>
                                </a:lnTo>
                                <a:lnTo>
                                  <a:pt x="16802" y="24917"/>
                                </a:lnTo>
                                <a:lnTo>
                                  <a:pt x="16802" y="43079"/>
                                </a:lnTo>
                                <a:lnTo>
                                  <a:pt x="11163" y="33655"/>
                                </a:lnTo>
                                <a:lnTo>
                                  <a:pt x="10973" y="33655"/>
                                </a:lnTo>
                                <a:lnTo>
                                  <a:pt x="10973"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7" name="Shape 112"/>
                        <wps:cNvSpPr/>
                        <wps:spPr>
                          <a:xfrm>
                            <a:off x="2580339" y="838391"/>
                            <a:ext cx="19850" cy="56299"/>
                          </a:xfrm>
                          <a:custGeom>
                            <a:avLst/>
                            <a:gdLst/>
                            <a:ahLst/>
                            <a:cxnLst/>
                            <a:rect l="0" t="0" r="0" b="0"/>
                            <a:pathLst>
                              <a:path w="19850" h="56299">
                                <a:moveTo>
                                  <a:pt x="0" y="0"/>
                                </a:moveTo>
                                <a:lnTo>
                                  <a:pt x="10884" y="3429"/>
                                </a:lnTo>
                                <a:cubicBezTo>
                                  <a:pt x="14033" y="6172"/>
                                  <a:pt x="15748" y="10452"/>
                                  <a:pt x="15748" y="16548"/>
                                </a:cubicBezTo>
                                <a:cubicBezTo>
                                  <a:pt x="15748" y="23775"/>
                                  <a:pt x="12129" y="31090"/>
                                  <a:pt x="5055" y="32334"/>
                                </a:cubicBezTo>
                                <a:lnTo>
                                  <a:pt x="19850" y="56299"/>
                                </a:lnTo>
                                <a:lnTo>
                                  <a:pt x="7442" y="56299"/>
                                </a:lnTo>
                                <a:lnTo>
                                  <a:pt x="0" y="42990"/>
                                </a:lnTo>
                                <a:lnTo>
                                  <a:pt x="0" y="24536"/>
                                </a:lnTo>
                                <a:lnTo>
                                  <a:pt x="2870" y="23864"/>
                                </a:lnTo>
                                <a:cubicBezTo>
                                  <a:pt x="4585" y="22530"/>
                                  <a:pt x="5537" y="20358"/>
                                  <a:pt x="5537" y="16929"/>
                                </a:cubicBezTo>
                                <a:cubicBezTo>
                                  <a:pt x="5537" y="13412"/>
                                  <a:pt x="4483" y="11316"/>
                                  <a:pt x="2769" y="10084"/>
                                </a:cubicBezTo>
                                <a:lnTo>
                                  <a:pt x="0" y="9411"/>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8" name="Shape 113"/>
                        <wps:cNvSpPr/>
                        <wps:spPr>
                          <a:xfrm>
                            <a:off x="2612423" y="836867"/>
                            <a:ext cx="25959" cy="57823"/>
                          </a:xfrm>
                          <a:custGeom>
                            <a:avLst/>
                            <a:gdLst/>
                            <a:ahLst/>
                            <a:cxnLst/>
                            <a:rect l="0" t="0" r="0" b="0"/>
                            <a:pathLst>
                              <a:path w="25959" h="57823">
                                <a:moveTo>
                                  <a:pt x="21958" y="0"/>
                                </a:moveTo>
                                <a:lnTo>
                                  <a:pt x="25959" y="0"/>
                                </a:lnTo>
                                <a:lnTo>
                                  <a:pt x="25959" y="17500"/>
                                </a:lnTo>
                                <a:lnTo>
                                  <a:pt x="25679" y="16548"/>
                                </a:lnTo>
                                <a:lnTo>
                                  <a:pt x="25489" y="16548"/>
                                </a:lnTo>
                                <a:lnTo>
                                  <a:pt x="19380" y="36995"/>
                                </a:lnTo>
                                <a:lnTo>
                                  <a:pt x="25959" y="36995"/>
                                </a:lnTo>
                                <a:lnTo>
                                  <a:pt x="25959" y="46025"/>
                                </a:lnTo>
                                <a:lnTo>
                                  <a:pt x="16231" y="46025"/>
                                </a:lnTo>
                                <a:lnTo>
                                  <a:pt x="11544" y="57823"/>
                                </a:lnTo>
                                <a:lnTo>
                                  <a:pt x="0" y="57823"/>
                                </a:lnTo>
                                <a:lnTo>
                                  <a:pt x="21958"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09" name="Shape 114"/>
                        <wps:cNvSpPr/>
                        <wps:spPr>
                          <a:xfrm>
                            <a:off x="2638388" y="836867"/>
                            <a:ext cx="24448" cy="57823"/>
                          </a:xfrm>
                          <a:custGeom>
                            <a:avLst/>
                            <a:gdLst/>
                            <a:ahLst/>
                            <a:cxnLst/>
                            <a:rect l="0" t="0" r="0" b="0"/>
                            <a:pathLst>
                              <a:path w="24448" h="57823">
                                <a:moveTo>
                                  <a:pt x="0" y="0"/>
                                </a:moveTo>
                                <a:lnTo>
                                  <a:pt x="4293" y="0"/>
                                </a:lnTo>
                                <a:lnTo>
                                  <a:pt x="24448" y="57823"/>
                                </a:lnTo>
                                <a:lnTo>
                                  <a:pt x="13373" y="57823"/>
                                </a:lnTo>
                                <a:lnTo>
                                  <a:pt x="9258" y="46025"/>
                                </a:lnTo>
                                <a:lnTo>
                                  <a:pt x="0" y="46025"/>
                                </a:lnTo>
                                <a:lnTo>
                                  <a:pt x="0" y="36995"/>
                                </a:lnTo>
                                <a:lnTo>
                                  <a:pt x="6401" y="36995"/>
                                </a:lnTo>
                                <a:lnTo>
                                  <a:pt x="0" y="17500"/>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0" name="Shape 115"/>
                        <wps:cNvSpPr/>
                        <wps:spPr>
                          <a:xfrm>
                            <a:off x="2711723" y="838391"/>
                            <a:ext cx="41250" cy="57823"/>
                          </a:xfrm>
                          <a:custGeom>
                            <a:avLst/>
                            <a:gdLst/>
                            <a:ahLst/>
                            <a:cxnLst/>
                            <a:rect l="0" t="0" r="0" b="0"/>
                            <a:pathLst>
                              <a:path w="41250" h="57823">
                                <a:moveTo>
                                  <a:pt x="0" y="0"/>
                                </a:moveTo>
                                <a:lnTo>
                                  <a:pt x="10884" y="0"/>
                                </a:lnTo>
                                <a:lnTo>
                                  <a:pt x="10884" y="31559"/>
                                </a:lnTo>
                                <a:cubicBezTo>
                                  <a:pt x="10884" y="38506"/>
                                  <a:pt x="11455" y="48311"/>
                                  <a:pt x="20625" y="48311"/>
                                </a:cubicBezTo>
                                <a:cubicBezTo>
                                  <a:pt x="29883" y="48311"/>
                                  <a:pt x="30455" y="38506"/>
                                  <a:pt x="30455" y="31559"/>
                                </a:cubicBezTo>
                                <a:lnTo>
                                  <a:pt x="30455" y="0"/>
                                </a:lnTo>
                                <a:lnTo>
                                  <a:pt x="41250" y="0"/>
                                </a:lnTo>
                                <a:lnTo>
                                  <a:pt x="41250" y="33757"/>
                                </a:lnTo>
                                <a:cubicBezTo>
                                  <a:pt x="41250" y="47447"/>
                                  <a:pt x="35611" y="57823"/>
                                  <a:pt x="20625" y="57823"/>
                                </a:cubicBezTo>
                                <a:cubicBezTo>
                                  <a:pt x="5728" y="57823"/>
                                  <a:pt x="0" y="47447"/>
                                  <a:pt x="0" y="33757"/>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1" name="Shape 116"/>
                        <wps:cNvSpPr/>
                        <wps:spPr>
                          <a:xfrm>
                            <a:off x="2804915" y="836867"/>
                            <a:ext cx="27495" cy="59347"/>
                          </a:xfrm>
                          <a:custGeom>
                            <a:avLst/>
                            <a:gdLst/>
                            <a:ahLst/>
                            <a:cxnLst/>
                            <a:rect l="0" t="0" r="0" b="0"/>
                            <a:pathLst>
                              <a:path w="27495" h="59347">
                                <a:moveTo>
                                  <a:pt x="27495" y="0"/>
                                </a:moveTo>
                                <a:lnTo>
                                  <a:pt x="27495" y="10846"/>
                                </a:lnTo>
                                <a:cubicBezTo>
                                  <a:pt x="18047" y="10846"/>
                                  <a:pt x="11265" y="20066"/>
                                  <a:pt x="11265" y="29197"/>
                                </a:cubicBezTo>
                                <a:cubicBezTo>
                                  <a:pt x="11265" y="37757"/>
                                  <a:pt x="18326" y="48501"/>
                                  <a:pt x="27495" y="48501"/>
                                </a:cubicBezTo>
                                <a:lnTo>
                                  <a:pt x="27495" y="59347"/>
                                </a:lnTo>
                                <a:cubicBezTo>
                                  <a:pt x="11354" y="59347"/>
                                  <a:pt x="0" y="45745"/>
                                  <a:pt x="0" y="29667"/>
                                </a:cubicBezTo>
                                <a:cubicBezTo>
                                  <a:pt x="0" y="13894"/>
                                  <a:pt x="11354" y="0"/>
                                  <a:pt x="27495"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2" name="Shape 117"/>
                        <wps:cNvSpPr/>
                        <wps:spPr>
                          <a:xfrm>
                            <a:off x="2832410" y="836867"/>
                            <a:ext cx="27508" cy="59347"/>
                          </a:xfrm>
                          <a:custGeom>
                            <a:avLst/>
                            <a:gdLst/>
                            <a:ahLst/>
                            <a:cxnLst/>
                            <a:rect l="0" t="0" r="0" b="0"/>
                            <a:pathLst>
                              <a:path w="27508" h="59347">
                                <a:moveTo>
                                  <a:pt x="0" y="0"/>
                                </a:moveTo>
                                <a:cubicBezTo>
                                  <a:pt x="16231" y="0"/>
                                  <a:pt x="27508" y="13894"/>
                                  <a:pt x="27508" y="29667"/>
                                </a:cubicBezTo>
                                <a:cubicBezTo>
                                  <a:pt x="27508" y="45834"/>
                                  <a:pt x="16231" y="59347"/>
                                  <a:pt x="0" y="59347"/>
                                </a:cubicBezTo>
                                <a:lnTo>
                                  <a:pt x="0" y="48501"/>
                                </a:lnTo>
                                <a:cubicBezTo>
                                  <a:pt x="9258" y="48501"/>
                                  <a:pt x="16332" y="37757"/>
                                  <a:pt x="16332" y="29197"/>
                                </a:cubicBezTo>
                                <a:cubicBezTo>
                                  <a:pt x="16332" y="20066"/>
                                  <a:pt x="9550" y="10846"/>
                                  <a:pt x="0" y="10846"/>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3" name="Shape 118"/>
                        <wps:cNvSpPr/>
                        <wps:spPr>
                          <a:xfrm>
                            <a:off x="2875186" y="836867"/>
                            <a:ext cx="35141" cy="59347"/>
                          </a:xfrm>
                          <a:custGeom>
                            <a:avLst/>
                            <a:gdLst/>
                            <a:ahLst/>
                            <a:cxnLst/>
                            <a:rect l="0" t="0" r="0" b="0"/>
                            <a:pathLst>
                              <a:path w="35141" h="59347">
                                <a:moveTo>
                                  <a:pt x="18237" y="0"/>
                                </a:moveTo>
                                <a:cubicBezTo>
                                  <a:pt x="23203" y="0"/>
                                  <a:pt x="29985" y="2463"/>
                                  <a:pt x="33325" y="6274"/>
                                </a:cubicBezTo>
                                <a:lnTo>
                                  <a:pt x="28270" y="13983"/>
                                </a:lnTo>
                                <a:cubicBezTo>
                                  <a:pt x="26264" y="11125"/>
                                  <a:pt x="23584" y="9322"/>
                                  <a:pt x="20053" y="9322"/>
                                </a:cubicBezTo>
                                <a:cubicBezTo>
                                  <a:pt x="16624" y="9322"/>
                                  <a:pt x="13271" y="11976"/>
                                  <a:pt x="13271" y="15684"/>
                                </a:cubicBezTo>
                                <a:cubicBezTo>
                                  <a:pt x="13271" y="25108"/>
                                  <a:pt x="35141" y="21209"/>
                                  <a:pt x="35141" y="40132"/>
                                </a:cubicBezTo>
                                <a:cubicBezTo>
                                  <a:pt x="35141" y="51359"/>
                                  <a:pt x="28270" y="59347"/>
                                  <a:pt x="16993" y="59347"/>
                                </a:cubicBezTo>
                                <a:cubicBezTo>
                                  <a:pt x="9462" y="59347"/>
                                  <a:pt x="3924" y="54864"/>
                                  <a:pt x="0" y="48413"/>
                                </a:cubicBezTo>
                                <a:lnTo>
                                  <a:pt x="6972" y="41466"/>
                                </a:lnTo>
                                <a:cubicBezTo>
                                  <a:pt x="8496" y="45745"/>
                                  <a:pt x="12319" y="49644"/>
                                  <a:pt x="16904" y="49644"/>
                                </a:cubicBezTo>
                                <a:cubicBezTo>
                                  <a:pt x="21298" y="49644"/>
                                  <a:pt x="24067" y="45834"/>
                                  <a:pt x="24067" y="41554"/>
                                </a:cubicBezTo>
                                <a:cubicBezTo>
                                  <a:pt x="24067" y="35675"/>
                                  <a:pt x="18809" y="34137"/>
                                  <a:pt x="14516" y="32334"/>
                                </a:cubicBezTo>
                                <a:cubicBezTo>
                                  <a:pt x="7353" y="29375"/>
                                  <a:pt x="2197" y="25667"/>
                                  <a:pt x="2197" y="16929"/>
                                </a:cubicBezTo>
                                <a:cubicBezTo>
                                  <a:pt x="2197" y="7620"/>
                                  <a:pt x="8979" y="0"/>
                                  <a:pt x="18237" y="0"/>
                                </a:cubicBez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4" name="Shape 561"/>
                        <wps:cNvSpPr/>
                        <wps:spPr>
                          <a:xfrm>
                            <a:off x="2928658" y="838383"/>
                            <a:ext cx="10693" cy="56299"/>
                          </a:xfrm>
                          <a:custGeom>
                            <a:avLst/>
                            <a:gdLst/>
                            <a:ahLst/>
                            <a:cxnLst/>
                            <a:rect l="0" t="0" r="0" b="0"/>
                            <a:pathLst>
                              <a:path w="10693" h="56299">
                                <a:moveTo>
                                  <a:pt x="0" y="0"/>
                                </a:moveTo>
                                <a:lnTo>
                                  <a:pt x="10693" y="0"/>
                                </a:lnTo>
                                <a:lnTo>
                                  <a:pt x="10693" y="56299"/>
                                </a:lnTo>
                                <a:lnTo>
                                  <a:pt x="0" y="56299"/>
                                </a:lnTo>
                                <a:lnTo>
                                  <a:pt x="0" y="0"/>
                                </a:lnTo>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5" name="Shape 120"/>
                        <wps:cNvSpPr/>
                        <wps:spPr>
                          <a:xfrm>
                            <a:off x="2953100" y="838391"/>
                            <a:ext cx="27508" cy="57823"/>
                          </a:xfrm>
                          <a:custGeom>
                            <a:avLst/>
                            <a:gdLst/>
                            <a:ahLst/>
                            <a:cxnLst/>
                            <a:rect l="0" t="0" r="0" b="0"/>
                            <a:pathLst>
                              <a:path w="27508" h="57823">
                                <a:moveTo>
                                  <a:pt x="16332" y="0"/>
                                </a:moveTo>
                                <a:lnTo>
                                  <a:pt x="27508" y="0"/>
                                </a:lnTo>
                                <a:lnTo>
                                  <a:pt x="27508" y="37287"/>
                                </a:lnTo>
                                <a:cubicBezTo>
                                  <a:pt x="27508" y="42507"/>
                                  <a:pt x="27406" y="46977"/>
                                  <a:pt x="24168" y="51550"/>
                                </a:cubicBezTo>
                                <a:cubicBezTo>
                                  <a:pt x="21196" y="55728"/>
                                  <a:pt x="16523" y="57823"/>
                                  <a:pt x="11366" y="57823"/>
                                </a:cubicBezTo>
                                <a:cubicBezTo>
                                  <a:pt x="7163" y="57823"/>
                                  <a:pt x="2870" y="55435"/>
                                  <a:pt x="0" y="52591"/>
                                </a:cubicBezTo>
                                <a:lnTo>
                                  <a:pt x="7163" y="44501"/>
                                </a:lnTo>
                                <a:cubicBezTo>
                                  <a:pt x="7734" y="46127"/>
                                  <a:pt x="9741" y="48120"/>
                                  <a:pt x="11557" y="48120"/>
                                </a:cubicBezTo>
                                <a:cubicBezTo>
                                  <a:pt x="17005" y="48120"/>
                                  <a:pt x="16332" y="38989"/>
                                  <a:pt x="16332" y="35369"/>
                                </a:cubicBezTo>
                                <a:lnTo>
                                  <a:pt x="16332"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6" name="Shape 121"/>
                        <wps:cNvSpPr/>
                        <wps:spPr>
                          <a:xfrm>
                            <a:off x="3000462" y="838391"/>
                            <a:ext cx="29032" cy="56299"/>
                          </a:xfrm>
                          <a:custGeom>
                            <a:avLst/>
                            <a:gdLst/>
                            <a:ahLst/>
                            <a:cxnLst/>
                            <a:rect l="0" t="0" r="0" b="0"/>
                            <a:pathLst>
                              <a:path w="29032" h="56299">
                                <a:moveTo>
                                  <a:pt x="0" y="0"/>
                                </a:moveTo>
                                <a:lnTo>
                                  <a:pt x="29032" y="0"/>
                                </a:lnTo>
                                <a:lnTo>
                                  <a:pt x="29032" y="9601"/>
                                </a:lnTo>
                                <a:lnTo>
                                  <a:pt x="10986" y="9601"/>
                                </a:lnTo>
                                <a:lnTo>
                                  <a:pt x="10986" y="21958"/>
                                </a:lnTo>
                                <a:lnTo>
                                  <a:pt x="28359" y="21958"/>
                                </a:lnTo>
                                <a:lnTo>
                                  <a:pt x="28359" y="31559"/>
                                </a:lnTo>
                                <a:lnTo>
                                  <a:pt x="10986" y="31559"/>
                                </a:lnTo>
                                <a:lnTo>
                                  <a:pt x="10986" y="46787"/>
                                </a:lnTo>
                                <a:lnTo>
                                  <a:pt x="29032" y="46787"/>
                                </a:lnTo>
                                <a:lnTo>
                                  <a:pt x="29032"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7" name="Shape 122"/>
                        <wps:cNvSpPr/>
                        <wps:spPr>
                          <a:xfrm>
                            <a:off x="3049351" y="838391"/>
                            <a:ext cx="42774" cy="56299"/>
                          </a:xfrm>
                          <a:custGeom>
                            <a:avLst/>
                            <a:gdLst/>
                            <a:ahLst/>
                            <a:cxnLst/>
                            <a:rect l="0" t="0" r="0" b="0"/>
                            <a:pathLst>
                              <a:path w="42774" h="56299">
                                <a:moveTo>
                                  <a:pt x="0" y="0"/>
                                </a:moveTo>
                                <a:lnTo>
                                  <a:pt x="10884" y="0"/>
                                </a:lnTo>
                                <a:lnTo>
                                  <a:pt x="10884" y="23775"/>
                                </a:lnTo>
                                <a:lnTo>
                                  <a:pt x="11074" y="23775"/>
                                </a:lnTo>
                                <a:lnTo>
                                  <a:pt x="28258" y="0"/>
                                </a:lnTo>
                                <a:lnTo>
                                  <a:pt x="41631" y="0"/>
                                </a:lnTo>
                                <a:lnTo>
                                  <a:pt x="20523" y="26060"/>
                                </a:lnTo>
                                <a:lnTo>
                                  <a:pt x="42774" y="56299"/>
                                </a:lnTo>
                                <a:lnTo>
                                  <a:pt x="28842" y="56299"/>
                                </a:lnTo>
                                <a:lnTo>
                                  <a:pt x="11074" y="30988"/>
                                </a:lnTo>
                                <a:lnTo>
                                  <a:pt x="10884" y="30988"/>
                                </a:lnTo>
                                <a:lnTo>
                                  <a:pt x="10884" y="56299"/>
                                </a:lnTo>
                                <a:lnTo>
                                  <a:pt x="0" y="56299"/>
                                </a:ln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s:wsp>
                        <wps:cNvPr id="118" name="Shape 123"/>
                        <wps:cNvSpPr/>
                        <wps:spPr>
                          <a:xfrm>
                            <a:off x="3105875" y="838391"/>
                            <a:ext cx="42774" cy="57823"/>
                          </a:xfrm>
                          <a:custGeom>
                            <a:avLst/>
                            <a:gdLst/>
                            <a:ahLst/>
                            <a:cxnLst/>
                            <a:rect l="0" t="0" r="0" b="0"/>
                            <a:pathLst>
                              <a:path w="42774" h="57823">
                                <a:moveTo>
                                  <a:pt x="0" y="0"/>
                                </a:moveTo>
                                <a:lnTo>
                                  <a:pt x="11265" y="0"/>
                                </a:lnTo>
                                <a:lnTo>
                                  <a:pt x="11265" y="31559"/>
                                </a:lnTo>
                                <a:cubicBezTo>
                                  <a:pt x="11265" y="38608"/>
                                  <a:pt x="11836" y="48311"/>
                                  <a:pt x="21387" y="48311"/>
                                </a:cubicBezTo>
                                <a:cubicBezTo>
                                  <a:pt x="30937" y="48311"/>
                                  <a:pt x="31699" y="38608"/>
                                  <a:pt x="31699" y="31559"/>
                                </a:cubicBezTo>
                                <a:lnTo>
                                  <a:pt x="31699" y="0"/>
                                </a:lnTo>
                                <a:lnTo>
                                  <a:pt x="42774" y="0"/>
                                </a:lnTo>
                                <a:lnTo>
                                  <a:pt x="42774" y="33845"/>
                                </a:lnTo>
                                <a:cubicBezTo>
                                  <a:pt x="42774" y="47549"/>
                                  <a:pt x="36855" y="57823"/>
                                  <a:pt x="21387" y="57823"/>
                                </a:cubicBezTo>
                                <a:cubicBezTo>
                                  <a:pt x="6109" y="57823"/>
                                  <a:pt x="0" y="47549"/>
                                  <a:pt x="0" y="33845"/>
                                </a:cubicBezTo>
                                <a:lnTo>
                                  <a:pt x="0" y="0"/>
                                </a:lnTo>
                                <a:close/>
                              </a:path>
                            </a:pathLst>
                          </a:custGeom>
                          <a:ln w="0" cap="flat">
                            <a:miter lim="127000"/>
                          </a:ln>
                        </wps:spPr>
                        <wps:style>
                          <a:lnRef idx="0">
                            <a:srgbClr val="000000">
                              <a:alpha val="0"/>
                            </a:srgbClr>
                          </a:lnRef>
                          <a:fillRef idx="1">
                            <a:srgbClr val="272420"/>
                          </a:fillRef>
                          <a:effectRef idx="0">
                            <a:scrgbClr r="0" g="0" b="0"/>
                          </a:effectRef>
                          <a:fontRef idx="none"/>
                        </wps:style>
                        <wps:bodyPr/>
                      </wps:wsp>
                    </wpg:wgp>
                  </a:graphicData>
                </a:graphic>
                <wp14:sizeRelH relativeFrom="margin">
                  <wp14:pctWidth>0</wp14:pctWidth>
                </wp14:sizeRelH>
              </wp:anchor>
            </w:drawing>
          </mc:Choice>
          <mc:Fallback>
            <w:pict>
              <v:group w14:anchorId="3FF01343" id="Group 483" o:spid="_x0000_s1026" style="position:absolute;margin-left:-95.55pt;margin-top:-54.9pt;width:623.35pt;height:78.45pt;z-index:251659264;mso-width-relative:margin" coordorigin="-3556" coordsize="79168,9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">
                <v:shape id="Shape 7" o:spid="_x0000_s1027" style="position:absolute;left:16423;top:45;width:6737;height:6710;visibility:visible;mso-wrap-style:square;v-text-anchor:top" coordsize="673722,671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QIMEA&#10;AADaAAAADwAAAGRycy9kb3ducmV2LnhtbESPQYvCMBSE7wv+h/AEb2uquCLVKCIo4nrRFbw+mmdT&#10;bV5qE7X+eyMIexxm5htmMmtsKe5U+8Kxgl43AUGcOV1wruDwt/wegfABWWPpmBQ8ycNs2vqaYKrd&#10;g3d034dcRAj7FBWYEKpUSp8Zsui7riKO3snVFkOUdS51jY8It6XsJ8lQWiw4LhisaGEou+xvVoE0&#10;fjs/3nbP5cb+9H7POa6Gg6tSnXYzH4MI1IT/8Ke91gr68L4Sb4C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y0CDBAAAA2gAAAA8AAAAAAAAAAAAAAAAAmAIAAGRycy9kb3du&#10;cmV2LnhtbFBLBQYAAAAABAAEAPUAAACGAwAAAAA=&#10;" path="m,l673722,r,671005l449250,671005v-74867,,-112103,-74461,-112395,-74549c336855,596456,299530,671005,224574,671005l,671005,,xe" fillcolor="#863445" stroked="f" strokeweight="0">
                  <v:stroke miterlimit="83231f" joinstyle="miter"/>
                  <v:path arrowok="t" textboxrect="0,0,673722,671005"/>
                </v:shape>
                <v:shape id="Shape 8" o:spid="_x0000_s1028" style="position:absolute;left:16377;width:3407;height:6786;visibility:visible;mso-wrap-style:square;v-text-anchor:top" coordsize="340677,678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Srm8IA&#10;AADaAAAADwAAAGRycy9kb3ducmV2LnhtbESPUWvCQBCE3wv+h2OFvtWLLbQSPUWUgqWoGP0Ba25N&#10;gtm9kDtN+u+9QqGPw8x8w8wWPdfqTq2vnBgYjxJQJLmzlRQGTsfPlwkoH1As1k7IwA95WMwHTzNM&#10;revkQPcsFCpCxKdooAyhSbX2eUmMfuQakuhdXMsYomwLbVvsIpxr/Zok75qxkrhQYkOrkvJrdmMD&#10;Z7/rvj+yw3q75C/e9yfiC+2MeR72yymoQH34D/+1N9bAG/xeiTdAz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tKubwgAAANoAAAAPAAAAAAAAAAAAAAAAAJgCAABkcnMvZG93&#10;bnJldi54bWxQSwUGAAAAAAQABAD1AAAAhwMAAAAA&#10;" path="m,l340677,r,8661l8687,8661r,661404l228587,670065v46216,,86881,-32423,107899,-71323c337820,596176,340677,589508,340677,589508r,19127l320053,636029v-23775,25184,-56045,42596,-91466,42596l,678625,,xe" fillcolor="#863445" stroked="f" strokeweight="0">
                  <v:stroke miterlimit="83231f" joinstyle="miter"/>
                  <v:path arrowok="t" textboxrect="0,0,340677,678625"/>
                </v:shape>
                <v:shape id="Shape 9" o:spid="_x0000_s1029" style="position:absolute;left:19784;width:3422;height:6786;visibility:visible;mso-wrap-style:square;v-text-anchor:top" coordsize="342214,678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G6CMMA&#10;AADaAAAADwAAAGRycy9kb3ducmV2LnhtbESPQYvCMBSE7wv+h/AEb2tqUdHaKLIg9OJBVxBvj+bZ&#10;ljYvtcna+u/NwsIeh5n5hkl3g2nEkzpXWVYwm0YgiHOrKy4UXL4PnysQziNrbCyTghc52G1HHykm&#10;2vZ8oufZFyJA2CWooPS+TaR0eUkG3dS2xMG7286gD7IrpO6wD3DTyDiKltJgxWGhxJa+Ssrr849R&#10;kBXZrbqu+2N0iJenR33f54u4V2oyHvYbEJ4G/x/+a2dawRx+r4QbIL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G6CMMAAADaAAAADwAAAAAAAAAAAAAAAACYAgAAZHJzL2Rv&#10;d25yZXYueG1sUEsFBgAAAAAEAAQA9QAAAIgDAAAAAA==&#10;" path="m,l342214,r,678625l112674,678625v-36004,,-67983,-17501,-91770,-42596l102,608635r-102,l,589508v,,3150,6948,4293,9234c24829,637451,69037,670065,112674,670065r220942,l333616,8661,,8661,,xe" fillcolor="#863445" stroked="f" strokeweight="0">
                  <v:stroke miterlimit="83231f" joinstyle="miter"/>
                  <v:path arrowok="t" textboxrect="0,0,342214,678625"/>
                </v:shape>
                <v:shape id="Shape 10" o:spid="_x0000_s1030" style="position:absolute;left:17263;top:882;width:5041;height:5021;visibility:visible;mso-wrap-style:square;v-text-anchor:top" coordsize="504152,50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ph8IA&#10;AADaAAAADwAAAGRycy9kb3ducmV2LnhtbESPwWrDMBBE74H+g9hCb4ncQItxIhsTKG19q+NDjou1&#10;sUytlWspsfv3UaDQ4zAzb5h9sdhBXGnyvWMFz5sEBHHrdM+dgub4tk5B+ICscXBMCn7JQ5E/rPaY&#10;aTfzF13r0IkIYZ+hAhPCmEnpW0MW/caNxNE7u8liiHLqpJ5wjnA7yG2SvEqLPccFgyMdDLXf9cUq&#10;eA+nqvpMO74cbPljWmy25TFR6ulxKXcgAi3hP/zX/tAKXuB+Jd4Am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9KmHwgAAANoAAAAPAAAAAAAAAAAAAAAAAJgCAABkcnMvZG93&#10;bnJldi54bWxQSwUGAAAAAAQABAD1AAAAhwMAAAAA&#10;" path="m,l168046,v56058,,83935,55829,84024,55829c252171,55829,280149,,336093,l504152,r,502120l,502120,,xe" fillcolor="#bfbfbf [2412]" stroked="f" strokeweight="0">
                  <v:stroke miterlimit="83231f" joinstyle="miter"/>
                  <v:path arrowok="t" textboxrect="0,0,504152,502120"/>
                </v:shape>
                <v:shape id="Shape 552" o:spid="_x0000_s1031" style="position:absolute;left:18775;top:882;width:168;height:563;visibility:visible;mso-wrap-style:square;v-text-anchor:top" coordsize="1680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YIcL0A&#10;AADaAAAADwAAAGRycy9kb3ducmV2LnhtbESPzQrCMBCE74LvEFbwZtOKiFSjSEXwoIg/D7A0a1ts&#10;NqWJWt/eCILHYWa+YRarztTiSa2rLCtIohgEcW51xYWC62U7moFwHlljbZkUvMnBatnvLTDV9sUn&#10;ep59IQKEXYoKSu+bVEqXl2TQRbYhDt7NtgZ9kG0hdYuvADe1HMfxVBqsOCyU2FBWUn4/P4yCDZEp&#10;mmSS8Z6Pyd0fZEb5UanhoFvPQXjq/D/8a++0gil8r4Qb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yYIcL0AAADaAAAADwAAAAAAAAAAAAAAAACYAgAAZHJzL2Rvd25yZXYu&#10;eG1sUEsFBgAAAAAEAAQA9QAAAIIDAAAAAA==&#10;" path="m,l16802,r,56299l,56299,,e" fillcolor="#fffefd" stroked="f" strokeweight="0">
                  <v:stroke miterlimit="83231f" joinstyle="miter"/>
                  <v:path arrowok="t" textboxrect="0,0,16802,56299"/>
                </v:shape>
                <v:shape id="Shape 12" o:spid="_x0000_s1032" style="position:absolute;left:21204;top:2069;width:795;height:791;visibility:visible;mso-wrap-style:square;v-text-anchor:top" coordsize="79439,79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Wi78A&#10;AADaAAAADwAAAGRycy9kb3ducmV2LnhtbESPT4vCMBTE74LfITzBm6Yr+IeuURZREPZk1fujeTZ1&#10;m5fQRK3f3iwIHoeZ+Q2zXHe2EXdqQ+1Ywdc4A0FcOl1zpeB03I0WIEJE1tg4JgVPCrBe9XtLzLV7&#10;8IHuRaxEgnDIUYGJ0edShtKQxTB2njh5F9dajEm2ldQtPhLcNnKSZTNpsea0YNDTxlD5V9ysguvN&#10;aDrvDE1PsjC/Wy/11V+UGg66n28Qkbr4Cb/be61gDv9X0g2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mhaLvwAAANoAAAAPAAAAAAAAAAAAAAAAAJgCAABkcnMvZG93bnJl&#10;di54bWxQSwUGAAAAAAQABAD1AAAAhAMAAAAA&#10;" path="m35801,2184c56515,,75146,15024,77241,35661,79439,56400,64440,74841,43726,77026,23012,79121,4382,64186,2197,43549,,22911,15088,4369,35801,2184xe" fillcolor="#fffefd" stroked="f" strokeweight="0">
                  <v:stroke miterlimit="83231f" joinstyle="miter"/>
                  <v:path arrowok="t" textboxrect="0,0,79439,79121"/>
                </v:shape>
                <v:shape id="Shape 13" o:spid="_x0000_s1033" style="position:absolute;left:17431;top:882;width:5118;height:5021;visibility:visible;mso-wrap-style:square;v-text-anchor:top" coordsize="511785,50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ss7oA&#10;AADaAAAADwAAAGRycy9kb3ducmV2LnhtbERPzQ7BQBC+S7zDZiRubDkgZQkS4eBAcZ90R1u6s9Vd&#10;1Nvbg8Txy/c/WzSmFC+qXWFZwaAfgSBOrS44U3A+bXoTEM4jaywtk4IPOVjM260Zxtq++UivxGci&#10;hLCLUUHufRVL6dKcDLq+rYgDd7W1QR9gnUld4zuEm1IOo2gkDRYcGnKsaJ1Tek+eRsFt+1il++1o&#10;vEyeB5b+sqbCfJTqdprlFISnxv/FP/dOKwhbw5VwA+T8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lSass7oAAADaAAAADwAAAAAAAAAAAAAAAACYAgAAZHJzL2Rvd25yZXYueG1s&#10;UEsFBgAAAAAEAAQA9QAAAH8DAAAAAA==&#10;" path="m67310,r50419,l117729,55626r-16815,l100914,72365r16815,l117729,156908v5537,-3708,11074,-7416,16802,-11023l134531,72365r16802,l151333,135319c221132,93002,296748,62674,334188,98616v61011,58572,-27407,146075,-27407,146075c306781,244780,367030,208737,406273,240500,511785,325907,254267,485483,254267,485483v101,-102,128702,-121349,85839,-175565c306870,267983,217322,303365,217322,303365v,,79718,-103569,33605,-140373c233832,149301,194107,157759,151333,173749r,328371l134531,502120r,-321818c128892,182499,123266,184963,117729,187337r,314783l67310,502120r,-291096c28829,230327,,247256,89,247256v,,27495,-24346,67221,-54305l67310,xe" fillcolor="#fffefd" stroked="f" strokeweight="0">
                  <v:stroke miterlimit="83231f" joinstyle="miter"/>
                  <v:path arrowok="t" textboxrect="0,0,511785,502120"/>
                </v:shape>
                <v:shape id="Shape 14" o:spid="_x0000_s1034" style="position:absolute;left:20868;top:5264;width:168;height:518;visibility:visible;mso-wrap-style:square;v-text-anchor:top" coordsize="16802,51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QT6sAA&#10;AADaAAAADwAAAGRycy9kb3ducmV2LnhtbESP3YrCMBSE74V9h3AE7zTVi9XtGkUWBPfK3wc42xzb&#10;sM1JSWJb394IgpfDzHzDLNe9rUVLPhjHCqaTDARx4bThUsHlvB0vQISIrLF2TAruFGC9+hgsMdeu&#10;4yO1p1iKBOGQo4IqxiaXMhQVWQwT1xAn7+q8xZikL6X22CW4reUsyz6lRcNpocKGfioq/k83q8As&#10;DOuDD3/N/re/hha7+XxzUGo07DffICL18R1+tXdawRc8r6Qb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ZQT6sAAAADaAAAADwAAAAAAAAAAAAAAAACYAgAAZHJzL2Rvd25y&#10;ZXYueG1sUEsFBgAAAAAEAAQA9QAAAIUDAAAAAA==&#10;" path="m,l16802,r,51739l6782,51739r,-42900l,8839,,xe" fillcolor="#272420" stroked="f" strokeweight="0">
                  <v:stroke miterlimit="83231f" joinstyle="miter"/>
                  <v:path arrowok="t" textboxrect="0,0,16802,51739"/>
                </v:shape>
                <v:shape id="Shape 15" o:spid="_x0000_s1035" style="position:absolute;left:21082;top:5264;width:168;height:533;visibility:visible;mso-wrap-style:square;v-text-anchor:top" coordsize="16802,53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0SB8QA&#10;AADbAAAADwAAAGRycy9kb3ducmV2LnhtbESPQWvCQBCF74X+h2UK3upGDyKpq0jaggfBaqX1OGTH&#10;JDQ7G7LrGv995yB4m+G9ee+bxWpwrUrUh8azgck4A0VcettwZeD4/fk6BxUissXWMxm4UYDV8vlp&#10;gbn1V95TOsRKSQiHHA3UMXa51qGsyWEY+45YtLPvHUZZ+0rbHq8S7lo9zbKZdtiwNNTYUVFT+Xe4&#10;OANU+HT8fU8/H6ei2U2+Trp022TM6GVYv4GKNMSH+X69sYIv9PKLDK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9EgfEAAAA2wAAAA8AAAAAAAAAAAAAAAAAmAIAAGRycy9k&#10;b3ducmV2LnhtbFBLBQYAAAAABAAEAPUAAACJAwAAAAA=&#10;" path="m16802,r,7417l12408,9703v-953,1334,-1524,3137,-1524,4750c10884,16167,11455,17970,12408,19304r4394,2286l16802,29667r-4864,2477c10884,33566,10211,35560,10211,37376v,1892,673,3797,1727,5321l16802,45174r,8077l5156,49352c2095,46787,,43079,,38519,,32614,2769,27674,8496,25578,4191,23495,1625,19114,1625,14453v,-4280,1715,-7887,4382,-10465l16802,xe" fillcolor="#272420" stroked="f" strokeweight="0">
                  <v:stroke miterlimit="83231f" joinstyle="miter"/>
                  <v:path arrowok="t" textboxrect="0,0,16802,53251"/>
                </v:shape>
                <v:shape id="Shape 16" o:spid="_x0000_s1036" style="position:absolute;left:21250;top:5264;width:168;height:533;visibility:visible;mso-wrap-style:square;v-text-anchor:top" coordsize="16802,53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G3nMEA&#10;AADbAAAADwAAAGRycy9kb3ducmV2LnhtbERPS4vCMBC+L/gfwgh7W9PuQaQaRaoLHoT1hXocmrEt&#10;NpPSxNj99xthYW/z8T1ntuhNIwJ1rrasIB0lIIgLq2suFZyOXx8TEM4ja2wsk4IfcrCYD95mmGn7&#10;5D2Fgy9FDGGXoYLK+zaT0hUVGXQj2xJH7mY7gz7CrpS6w2cMN438TJKxNFhzbKiwpbyi4n54GAWU&#10;23C6rMJ5fc3r73R3lYXZBqXeh/1yCsJT7//Ff+6NjvNTeP0SD5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xt5zBAAAA2wAAAA8AAAAAAAAAAAAAAAAAmAIAAGRycy9kb3du&#10;cmV2LnhtbFBLBQYAAAAABAAEAPUAAACGAwAAAAA=&#10;" path="m,l89,c8585,,15278,5804,15278,14453v,4661,-2578,9042,-6883,11125c14034,27674,16802,32614,16802,38519v,9118,-8014,14732,-16713,14732l,53251,,45174r89,c4191,45174,6680,41084,6680,37376,6680,33668,4191,29667,89,29667r-89,l,21590r89,c3810,21590,6007,17882,6007,14453,6007,11214,3810,7417,89,7417r-89,l,xe" fillcolor="#272420" stroked="f" strokeweight="0">
                  <v:stroke miterlimit="83231f" joinstyle="miter"/>
                  <v:path arrowok="t" textboxrect="0,0,16802,53251"/>
                </v:shape>
                <v:shape id="Shape 17" o:spid="_x0000_s1037" style="position:absolute;left:21449;top:5264;width:183;height:533;visibility:visible;mso-wrap-style:square;v-text-anchor:top" coordsize="18326,53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RsEcIA&#10;AADbAAAADwAAAGRycy9kb3ducmV2LnhtbERPTWvCQBC9C/6HZQq91U1zqDXNRtTSIvVkLJ6H7DRJ&#10;szsbsluN/74rCN7m8T4nX47WiBMNvnWs4HmWgCCunG65VvB9+Hh6BeEDskbjmBRcyMOymE5yzLQ7&#10;855OZahFDGGfoYImhD6T0lcNWfQz1xNH7scNFkOEQy31gOcYbo1Mk+RFWmw5NjTY06ahqiv/rAJr&#10;dp8rs0i7bj1vt2b3fvz92hyVenwYV28gAo3hLr65tzrOT+H6SzxAF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9GwRwgAAANsAAAAPAAAAAAAAAAAAAAAAAJgCAABkcnMvZG93&#10;bnJldi54bWxQSwUGAAAAAAQABAD1AAAAhwMAAAAA&#10;" path="m18326,r,8649c11265,8649,9830,21489,9830,26632v,5042,1435,18072,8496,18072l18326,53251c4775,53251,,37567,,26721,,15875,4674,,18326,xe" fillcolor="#272420" stroked="f" strokeweight="0">
                  <v:stroke miterlimit="83231f" joinstyle="miter"/>
                  <v:path arrowok="t" textboxrect="0,0,18326,53251"/>
                </v:shape>
                <v:shape id="Shape 18" o:spid="_x0000_s1038" style="position:absolute;left:21632;top:5264;width:183;height:533;visibility:visible;mso-wrap-style:square;v-text-anchor:top" coordsize="18326,53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jJisIA&#10;AADbAAAADwAAAGRycy9kb3ducmV2LnhtbERPS2vCQBC+F/wPywi91U0ttDZmIz5oET01Fs9DdkzS&#10;7M6G7Fbjv3eFQm/z8T0nWwzWiDP1vnGs4HmSgCAunW64UvB9+HiagfABWaNxTAqu5GGRjx4yTLW7&#10;8Bedi1CJGMI+RQV1CF0qpS9rsugnriOO3Mn1FkOEfSV1j5cYbo2cJsmrtNhwbKixo3VNZVv8WgXW&#10;7D+X5n3atqu3Zmv2m+PPbn1U6nE8LOcgAg3hX/zn3uo4/wXuv8QDZH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uMmKwgAAANsAAAAPAAAAAAAAAAAAAAAAAJgCAABkcnMvZG93&#10;bnJldi54bWxQSwUGAAAAAAQABAD1AAAAhwMAAAAA&#10;" path="m,l8687,2654v7074,4953,9639,15990,9639,24067c18326,34811,15659,45745,8598,50686l,53251,,44704,4394,42596c7836,38697,8598,30429,8598,26632v,-3810,-762,-12078,-4204,-15888l,8649,,xe" fillcolor="#272420" stroked="f" strokeweight="0">
                  <v:stroke miterlimit="83231f" joinstyle="miter"/>
                  <v:path arrowok="t" textboxrect="0,0,18326,53251"/>
                </v:shape>
                <v:shape id="Shape 19" o:spid="_x0000_s1039" style="position:absolute;left:21831;top:5279;width:183;height:518;visibility:visible;mso-wrap-style:square;v-text-anchor:top" coordsize="18326,51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icKcMA&#10;AADbAAAADwAAAGRycy9kb3ducmV2LnhtbERPTWvCQBC9C/6HZQq9mY1WTJu6ighCoBe1DaW3ITtN&#10;gtnZsLua9N+7hUJv83ifs96OphM3cr61rGCepCCIK6tbrhV8vB9mzyB8QNbYWSYFP+Rhu5lO1phr&#10;O/CJbudQixjCPkcFTQh9LqWvGjLoE9sTR+7bOoMhQldL7XCI4aaTizRdSYMtx4YGe9o3VF3OV6Ng&#10;77Lr3D19LbNLVx6x/Hx5S4ug1OPDuHsFEWgM/+I/d6Hj/CX8/hIP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icKcMAAADbAAAADwAAAAAAAAAAAAAAAACYAgAAZHJzL2Rv&#10;d25yZXYueG1sUEsFBgAAAAAEAAQA9QAAAIgDAAAAAA==&#10;" path="m18326,r,15596l17183,17310r89,101l18326,17208r,7328l12306,27584v-1422,1804,-2286,4280,-2286,6553c10020,36423,10884,38798,12306,40615r6020,3035l18326,51739,5347,46977c1994,43929,,39560,,34430,,28334,3048,22251,6490,17310l18326,xe" fillcolor="#272420" stroked="f" strokeweight="0">
                  <v:stroke miterlimit="83231f" joinstyle="miter"/>
                  <v:path arrowok="t" textboxrect="0,0,18326,51739"/>
                </v:shape>
                <v:shape id="Shape 20" o:spid="_x0000_s1040" style="position:absolute;left:22014;top:5447;width:183;height:350;visibility:visible;mso-wrap-style:square;v-text-anchor:top" coordsize="18339,35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MvSsIA&#10;AADbAAAADwAAAGRycy9kb3ducmV2LnhtbERPTWvCQBC9F/oflhG81Y2RiqSuYgqCFw9NI3ocstMk&#10;mJ0N2TWJ/fVdQehtHu9z1tvRNKKnztWWFcxnEQjiwuqaSwX59/5tBcJ5ZI2NZVJwJwfbzevLGhNt&#10;B/6iPvOlCCHsElRQed8mUrqiIoNuZlviwP3YzqAPsCul7nAI4aaRcRQtpcGaQ0OFLX1WVFyzm1Fw&#10;OaW/7TyLzzZf7mS2SN39eF4pNZ2Muw8Qnkb/L366DzrMf4fHL+E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gy9KwgAAANsAAAAPAAAAAAAAAAAAAAAAAJgCAABkcnMvZG93&#10;bnJldi54bWxQSwUGAAAAAAQABAD1AAAAhwMAAAAA&#10;" path="m3061,v9449,,15278,8179,15278,17018c18339,27584,10795,35001,102,35001r-102,l,26912r102,c5156,26912,8217,21971,8217,17411,8217,12840,5156,7900,102,7900l,7900,,571,3061,xe" fillcolor="#272420" stroked="f" strokeweight="0">
                  <v:stroke miterlimit="83231f" joinstyle="miter"/>
                  <v:path arrowok="t" textboxrect="0,0,18339,35001"/>
                </v:shape>
                <v:shape id="Shape 21" o:spid="_x0000_s1041" style="position:absolute;left:22014;top:5249;width:92;height:183;visibility:visible;mso-wrap-style:square;v-text-anchor:top" coordsize="9169,18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3r8A&#10;AADbAAAADwAAAGRycy9kb3ducmV2LnhtbERPTWuDQBC9B/Iflgn0FtdUCMG4hlII9Ca1peQ4uFNX&#10;686Ku1H777uFQm/zeJ9TXFY7iJkm3zlWcEhSEMSN0x23Ct7frvsTCB+QNQ6OScE3ebiU202BuXYL&#10;v9Jch1bEEPY5KjAhjLmUvjFk0SduJI7cp5sshginVuoJlxhuB/mYpkdpsePYYHCkZ0PNV323Cuw1&#10;O/ne1MsNq9Z/yKHqq0wq9bBbn84gAq3hX/znftFx/hF+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n77evwAAANsAAAAPAAAAAAAAAAAAAAAAAJgCAABkcnMvZG93bnJl&#10;di54bWxQSwUGAAAAAAQABAD1AAAAhAMAAAAA&#10;" path="m2007,l9169,5321,,18262,,2946,2007,xe" fillcolor="#272420" stroked="f" strokeweight="0">
                  <v:stroke miterlimit="83231f" joinstyle="miter"/>
                  <v:path arrowok="t" textboxrect="0,0,9169,18262"/>
                </v:shape>
                <v:shape id="Shape 553" o:spid="_x0000_s1042" style="position:absolute;left:-3556;top:4639;width:17976;height:2146;visibility:visible;mso-wrap-style:square;v-text-anchor:top" coordsize="1442174,214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oWM8AA&#10;AADbAAAADwAAAGRycy9kb3ducmV2LnhtbERP32vCMBB+H+x/CDfwbabzwZXOKGNjKAgD6/Z+a25t&#10;aXIpSaztf28Ewbf7+H7eajNaIwbyoXWs4GWegSCunG65VvBz/HrOQYSIrNE4JgUTBdisHx9WWGh3&#10;5gMNZaxFCuFQoIImxr6QMlQNWQxz1xMn7t95izFBX0vt8ZzCrZGLLFtKiy2nhgZ7+mio6sqTVWBM&#10;Td/b/rP7zadhn9up9d1fqdTsaXx/AxFpjHfxzb3Taf4rXH9JB8j1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MoWM8AAAADbAAAADwAAAAAAAAAAAAAAAACYAgAAZHJzL2Rvd25y&#10;ZXYueG1sUEsFBgAAAAAEAAQA9QAAAIUDAAAAAA==&#10;" path="m,l1442174,r,214541l,214541,,e" fillcolor="#bfbfbf [2412]" stroked="f" strokeweight="0">
                  <v:stroke miterlimit="83231f" joinstyle="miter"/>
                  <v:path arrowok="t" textboxrect="0,0,1442174,214541"/>
                </v:shape>
                <v:shape id="Shape 554" o:spid="_x0000_s1043" style="position:absolute;left:25145;top:4639;width:50467;height:2146;visibility:visible;mso-wrap-style:square;v-text-anchor:top" coordsize="5045367,214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pf6scA&#10;AADbAAAADwAAAGRycy9kb3ducmV2LnhtbESPT0vDQBDF70K/wzIFL2I3FWkldlvaQkFBSv8Iehyz&#10;YxLNzobs2m7z6Z2D4G2G9+a938wWyTXqRF2oPRsYjzJQxIW3NZcGXo+b2wdQISJbbDyTgQsFWMwH&#10;VzPMrT/znk6HWCoJ4ZCjgSrGNtc6FBU5DCPfEov26TuHUdau1LbDs4S7Rt9l2UQ7rFkaKmxpXVHx&#10;ffhxBu636e39efcynqbw1U/6m55WH70x18O0fAQVKcV/89/1kxV8gZVfZAA9/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6X+rHAAAA2wAAAA8AAAAAAAAAAAAAAAAAmAIAAGRy&#10;cy9kb3ducmV2LnhtbFBLBQYAAAAABAAEAPUAAACMAwAAAAA=&#10;" path="m,l5045367,r,214541l,214541,,e" fillcolor="#bfbfbf [2412]" stroked="f" strokeweight="0">
                  <v:stroke miterlimit="83231f" joinstyle="miter"/>
                  <v:path arrowok="t" textboxrect="0,0,5045367,214541"/>
                </v:shape>
                <v:shape id="Shape 24" o:spid="_x0000_s1044" style="position:absolute;left:8097;top:9296;width:672;height:670;visibility:visible;mso-wrap-style:square;v-text-anchor:top" coordsize="67208,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dOdsQA&#10;AADbAAAADwAAAGRycy9kb3ducmV2LnhtbESPQWvCQBCF7wX/wzIFb3Vj0dimWUUE0R4bS9vjkB2T&#10;kOxs2N1q9Ne7hYK3Gd6b973JV4PpxImcbywrmE4SEMSl1Q1XCj4P26cXED4ga+wsk4ILeVgtRw85&#10;Ztqe+YNORahEDGGfoYI6hD6T0pc1GfQT2xNH7WidwRBXV0nt8BzDTSefkySVBhuOhBp72tRUtsWv&#10;iZDheza/ptuNTr+m7e79Z8HHwik1fhzWbyACDeFu/r/e61j/Ff5+iQP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XTnbEAAAA2wAAAA8AAAAAAAAAAAAAAAAAmAIAAGRycy9k&#10;b3ducmV2LnhtbFBLBQYAAAAABAAEAPUAAACJAwAAAAA=&#10;" path="m,l23673,r-572,29096l23673,29096v482,-2757,2006,-5131,3340,-7607l38672,,65024,,44209,32614,67208,66942r-28054,l27686,46698c26251,44209,24155,41643,23673,38900r-572,l23673,66942,,66942,,xe" fillcolor="#272420" stroked="f" strokeweight="0">
                  <v:stroke miterlimit="83231f" joinstyle="miter"/>
                  <v:path arrowok="t" textboxrect="0,0,67208,66942"/>
                </v:shape>
                <v:shape id="Shape 25" o:spid="_x0000_s1045" style="position:absolute;left:8769;top:9296;width:366;height:670;visibility:visible;mso-wrap-style:square;v-text-anchor:top" coordsize="36665,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vYFMMA&#10;AADbAAAADwAAAGRycy9kb3ducmV2LnhtbERPy2oCMRTdF/yHcIVupGYUFDudKCKtFOnGsdDt7eTO&#10;o53cjEkcx79vFkKXh/PONoNpRU/ON5YVzKYJCOLC6oYrBZ+nt6cVCB+QNbaWScGNPGzWo4cMU22v&#10;fKQ+D5WIIexTVFCH0KVS+qImg35qO+LIldYZDBG6SmqH1xhuWjlPkqU02HBsqLGjXU3Fb34xCpb4&#10;dfnpv3ev+/3MlR/nSbgtDs9KPY6H7QuIQEP4F9/d71rBPK6PX+IP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vYFMMAAADbAAAADwAAAAAAAAAAAAAAAACYAgAAZHJzL2Rv&#10;d25yZXYueG1sUEsFBgAAAAAEAAQA9QAAAIgDAAAAAA==&#10;" path="m23114,l36665,r,22352l36297,22352,31890,42787r4775,l36665,58674r-9157,l25590,66942,,66942,23114,xe" fillcolor="#272420" stroked="f" strokeweight="0">
                  <v:stroke miterlimit="83231f" joinstyle="miter"/>
                  <v:path arrowok="t" textboxrect="0,0,36665,66942"/>
                </v:shape>
                <v:shape id="Shape 26" o:spid="_x0000_s1046" style="position:absolute;left:9135;top:9296;width:367;height:670;visibility:visible;mso-wrap-style:square;v-text-anchor:top" coordsize="36665,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DwgsMA&#10;AADbAAAADwAAAGRycy9kb3ducmV2LnhtbESPQWsCMRSE7wX/Q3hCbzWrUKmrUVQUeiuuIh6fm2d2&#10;dfOyJKlu++ubQqHHYWa+YWaLzjbiTj7UjhUMBxkI4tLpmo2Cw3778gYiRGSNjWNS8EUBFvPe0wxz&#10;7R68o3sRjUgQDjkqqGJscylDWZHFMHAtcfIuzluMSXojtcdHgttGjrJsLC3WnBYqbGldUXkrPq2C&#10;78149bE5Fa+uOZqdvE781vBZqed+t5yCiNTF//Bf+10rGA3h90v6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DwgsMAAADbAAAADwAAAAAAAAAAAAAAAACYAgAAZHJzL2Rv&#10;d25yZXYueG1sUEsFBgAAAAAEAAQA9QAAAIgDAAAAAA==&#10;" path="m,l13081,,36665,66942r-25400,l9068,58674,,58674,,42787r4864,l2108,31000c1334,28143,952,25197,483,22352r-483,l,xe" fillcolor="#272420" stroked="f" strokeweight="0">
                  <v:stroke miterlimit="83231f" joinstyle="miter"/>
                  <v:path arrowok="t" textboxrect="0,0,36665,66942"/>
                </v:shape>
                <v:shape id="Shape 27" o:spid="_x0000_s1047" style="position:absolute;left:9441;top:9296;width:504;height:670;visibility:visible;mso-wrap-style:square;v-text-anchor:top" coordsize="50419,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58WcMA&#10;AADbAAAADwAAAGRycy9kb3ducmV2LnhtbESPQWvCQBSE7wX/w/KE3urGIMVG1yBCqfTSmornR/aZ&#10;Dcm+jdk1xn/vFgo9DjPzDbPOR9uKgXpfO1YwnyUgiEuna64UHH/eX5YgfEDW2DomBXfykG8mT2vM&#10;tLvxgYYiVCJC2GeowITQZVL60pBFP3MdcfTOrrcYouwrqXu8RbhtZZokr9JizXHBYEc7Q2VTXK2C&#10;E12G/eLtctgW3yY0n+0XLj+kUs/TcbsCEWgM/+G/9l4rSFP4/RJ/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58WcMAAADbAAAADwAAAAAAAAAAAAAAAACYAgAAZHJzL2Rv&#10;d25yZXYueG1sUEsFBgAAAAAEAAQA9QAAAIgDAAAAAA==&#10;" path="m,l50419,r,21781l37236,21209r,45733l13271,66942r,-45733l,21781,,xe" fillcolor="#272420" stroked="f" strokeweight="0">
                  <v:stroke miterlimit="83231f" joinstyle="miter"/>
                  <v:path arrowok="t" textboxrect="0,0,50419,66942"/>
                </v:shape>
                <v:shape id="Shape 28" o:spid="_x0000_s1048" style="position:absolute;left:9991;top:9281;width:367;height:685;visibility:visible;mso-wrap-style:square;v-text-anchor:top" coordsize="36665,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ReS8MA&#10;AADbAAAADwAAAGRycy9kb3ducmV2LnhtbESPwWrDMBBE74H8g9hAb4kclzjFjRKCSUsLuTjtByzW&#10;xnZrrYSl2O7fV4VCjsPMvGF2h8l0YqDet5YVrFcJCOLK6pZrBZ8fL8snED4ga+wsk4If8nDYz2c7&#10;zLUduaThEmoRIexzVNCE4HIpfdWQQb+yjjh6V9sbDFH2tdQ9jhFuOpkmSSYNthwXGnRUNFR9X25G&#10;web6mjkuMjq/T6fKfblNuc2cUg+L6fgMItAU7uH/9ptWkD7C35f4A+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ReS8MAAADbAAAADwAAAAAAAAAAAAAAAACYAgAAZHJzL2Rv&#10;d25yZXYueG1sUEsFBgAAAAAEAAQA9QAAAIgDAAAAAA==&#10;" path="m36665,r,21882c29020,21882,24346,27775,24346,34811v,7505,5067,12738,12319,12738l36665,68479c16523,68479,,55728,,34430,,13601,16612,,36665,xe" fillcolor="#272420" stroked="f" strokeweight="0">
                  <v:stroke miterlimit="83231f" joinstyle="miter"/>
                  <v:path arrowok="t" textboxrect="0,0,36665,68479"/>
                </v:shape>
                <v:shape id="Shape 29" o:spid="_x0000_s1049" style="position:absolute;left:10358;top:9281;width:366;height:685;visibility:visible;mso-wrap-style:square;v-text-anchor:top" coordsize="36665,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3GP8MA&#10;AADbAAAADwAAAGRycy9kb3ducmV2LnhtbESPwWrDMBBE74H8g9hAb4kc0zjFjRKCSUsLuTjtByzW&#10;xnZrrYSl2O7fV4VCjsPMvGF2h8l0YqDet5YVrFcJCOLK6pZrBZ8fL8snED4ga+wsk4If8nDYz2c7&#10;zLUduaThEmoRIexzVNCE4HIpfdWQQb+yjjh6V9sbDFH2tdQ9jhFuOpkmSSYNthwXGnRUNFR9X25G&#10;web6mjkuMjq/T6fKfblNuc2cUg+L6fgMItAU7uH/9ptWkD7C35f4A+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3GP8MAAADbAAAADwAAAAAAAAAAAAAAAACYAgAAZHJzL2Rv&#10;d25yZXYueG1sUEsFBgAAAAAEAAQA9QAAAIgDAAAAAA==&#10;" path="m,c20142,,36665,13601,36665,34430,36665,55728,20244,68479,,68479l,47549v7353,,12421,-5233,12421,-12738c12421,27775,7645,21882,,21882l,xe" fillcolor="#272420" stroked="f" strokeweight="0">
                  <v:stroke miterlimit="83231f" joinstyle="miter"/>
                  <v:path arrowok="t" textboxrect="0,0,36665,68479"/>
                </v:shape>
                <v:shape id="Shape 30" o:spid="_x0000_s1050" style="position:absolute;left:10816;top:9296;width:443;height:670;visibility:visible;mso-wrap-style:square;v-text-anchor:top" coordsize="44298,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Z398EA&#10;AADbAAAADwAAAGRycy9kb3ducmV2LnhtbESP3YrCMBSE74V9h3AW9k6TFVakaxQR1r87rQ9wbI5t&#10;1+akNLGtb28EwcthZr5hZoveVqKlxpeONXyPFAjizJmScw2n9G84BeEDssHKMWm4k4fF/GMww8S4&#10;jg/UHkMuIoR9ghqKEOpESp8VZNGPXE0cvYtrLIYom1yaBrsIt5UcKzWRFkuOCwXWtCooux5vVsMO&#10;l5tNt1ftOajpGpnS7eHyr/XXZ7/8BRGoD+/wq701GsY/8PwSf4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Wd/fBAAAA2wAAAA8AAAAAAAAAAAAAAAAAmAIAAGRycy9kb3du&#10;cmV2LnhtbFBLBQYAAAAABAAEAPUAAACGAwAAAAA=&#10;" path="m,l24155,r,45555l44298,45555r,21387l,66942,,xe" fillcolor="#272420" stroked="f" strokeweight="0">
                  <v:stroke miterlimit="83231f" joinstyle="miter"/>
                  <v:path arrowok="t" textboxrect="0,0,44298,66942"/>
                </v:shape>
                <v:shape id="Shape 555" o:spid="_x0000_s1051" style="position:absolute;left:11335;top:9296;width:245;height:670;visibility:visible;mso-wrap-style:square;v-text-anchor:top" coordsize="24448,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u7JcUA&#10;AADbAAAADwAAAGRycy9kb3ducmV2LnhtbESPQWvCQBSE7wX/w/IKvemmHkJJXaW0CIlQSrSi3h7Z&#10;ZxKafRuz2yT9964g9DjMzDfMYjWaRvTUudqygudZBIK4sLrmUsH3bj19AeE8ssbGMin4Iwer5eRh&#10;gYm2A+fUb30pAoRdggoq79tESldUZNDNbEscvLPtDPogu1LqDocAN42cR1EsDdYcFips6b2i4mf7&#10;axS4jT2mh2z/lZeflyGzx1MRfWRKPT2Ob68gPI3+P3xvp1rBPIbbl/AD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7slxQAAANsAAAAPAAAAAAAAAAAAAAAAAJgCAABkcnMv&#10;ZG93bnJldi54bWxQSwUGAAAAAAQABAD1AAAAigMAAAAA&#10;" path="m,l24448,r,66942l,66942,,e" fillcolor="#272420" stroked="f" strokeweight="0">
                  <v:stroke miterlimit="83231f" joinstyle="miter"/>
                  <v:path arrowok="t" textboxrect="0,0,24448,66942"/>
                </v:shape>
                <v:shape id="Shape 32" o:spid="_x0000_s1052" style="position:absolute;left:11656;top:9281;width:535;height:685;visibility:visible;mso-wrap-style:square;v-text-anchor:top" coordsize="53454,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ciPcQA&#10;AADbAAAADwAAAGRycy9kb3ducmV2LnhtbESPzW7CMBCE75V4B2uRemscOJQqYBBCQml74u/CbRUv&#10;cSBeJ7ELaZ8eIyH1OJqZbzSzRW9rcaXOV44VjJIUBHHhdMWlgsN+/fYBwgdkjbVjUvBLHhbzwcsM&#10;M+1uvKXrLpQiQthnqMCE0GRS+sKQRZ+4hjh6J9dZDFF2pdQd3iLc1nKcpu/SYsVxwWBDK0PFZfdj&#10;FfzZ9qLbc8Wjr9wee/Odb1qdK/U67JdTEIH68B9+tj+1gvEEHl/iD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HIj3EAAAA2wAAAA8AAAAAAAAAAAAAAAAAmAIAAGRycy9k&#10;b3ducmV2LnhtbFBLBQYAAAAABAAEAPUAAACJAwAAAAA=&#10;" path="m35992,v5626,,11455,1041,16802,2769l53454,28054c49454,24447,44488,21310,38862,21399v-7557,,-13665,5614,-13665,12840c25197,41554,31699,47168,39141,47168v5830,,10313,-2375,14313,-6084l52794,65811v-4013,1905,-13360,2668,-17856,2668c15367,68479,,53822,,34899,,15507,15850,,35992,xe" fillcolor="#272420" stroked="f" strokeweight="0">
                  <v:stroke miterlimit="83231f" joinstyle="miter"/>
                  <v:path arrowok="t" textboxrect="0,0,53454,68479"/>
                </v:shape>
                <v:shape id="Shape 33" o:spid="_x0000_s1053" style="position:absolute;left:11839;top:9053;width:352;height:183;visibility:visible;mso-wrap-style:square;v-text-anchor:top" coordsize="35128,18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Dzcr8A&#10;AADbAAAADwAAAGRycy9kb3ducmV2LnhtbERPy4rCMBTdC/5DuII7m+pCpBplGEYRceMDdHltrk2Z&#10;5qY0UatfbxaCy8N5zxatrcSdGl86VjBMUhDEudMlFwqOh+VgAsIHZI2VY1LwJA+Lebczw0y7B+/o&#10;vg+FiCHsM1RgQqgzKX1uyKJPXE0cuatrLIYIm0LqBh8x3FZylKZjabHk2GCwpl9D+f/+ZhWcN3/b&#10;wi4vp5fWZnXOT/IS6KpUv9f+TEEEasNX/HGvtYJRHBu/xB8g5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MPNyvwAAANsAAAAPAAAAAAAAAAAAAAAAAJgCAABkcnMvZG93bnJl&#10;di54bWxQSwUGAAAAAAQABAD1AAAAhAMAAAAA&#10;" path="m4293,l17666,6083,30937,r4191,8560l17666,18262,,8560,4293,xe" fillcolor="#272420" stroked="f" strokeweight="0">
                  <v:stroke miterlimit="83231f" joinstyle="miter"/>
                  <v:path arrowok="t" textboxrect="0,0,35128,18262"/>
                </v:shape>
                <v:shape id="Shape 34" o:spid="_x0000_s1054" style="position:absolute;left:12267;top:9296;width:688;height:670;visibility:visible;mso-wrap-style:square;v-text-anchor:top" coordsize="68758,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tDsQA&#10;AADbAAAADwAAAGRycy9kb3ducmV2LnhtbESPT2sCMRTE70K/Q3gFbzVbwWJXs4uU+ueqlkJvj81z&#10;dzV52SZR1376plDwOMzMb5h52VsjLuRD61jB8ygDQVw53XKt4GO/fJqCCBFZo3FMCm4UoCweBnPM&#10;tbvyli67WIsE4ZCjgibGLpcyVA1ZDCPXESfv4LzFmKSvpfZ4TXBr5DjLXqTFltNCgx29NVSddmer&#10;wE+67/d1XZmv7aexuJr+LCbno1LDx34xAxGpj/fwf3ujFYxf4e9L+g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UbQ7EAAAA2wAAAA8AAAAAAAAAAAAAAAAAmAIAAGRycy9k&#10;b3ducmV2LnhtbFBLBQYAAAAABAAEAPUAAACJAwAAAAA=&#10;" path="m,l24155,r-571,29096l24155,29096v572,-2757,2109,-5131,3442,-7607l39535,,66548,,45263,32614,68758,66942r-28651,l28270,46698c26835,44209,24727,41643,24155,38900r-571,l24155,66942,,66942,,xe" fillcolor="#272420" stroked="f" strokeweight="0">
                  <v:stroke miterlimit="83231f" joinstyle="miter"/>
                  <v:path arrowok="t" textboxrect="0,0,68758,66942"/>
                </v:shape>
                <v:shape id="Shape 556" o:spid="_x0000_s1055" style="position:absolute;left:13000;top:9296;width:245;height:670;visibility:visible;mso-wrap-style:square;v-text-anchor:top" coordsize="24435,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5Lf74A&#10;AADbAAAADwAAAGRycy9kb3ducmV2LnhtbERPzYrCMBC+C75DGMGbpiqIW42iFWFZQVj1AYZmbKvN&#10;pDTRdN9+cxA8fnz/q01navGi1lWWFUzGCQji3OqKCwXXy2G0AOE8ssbaMin4Iwebdb+3wlTbwL/0&#10;OvtCxBB2KSoovW9SKV1ekkE3tg1x5G62NegjbAupWwwx3NRymiRzabDi2FBiQ1lJ+eP8NArqfaZ/&#10;vk4h3LkKGe2y/XHWXJQaDrrtEoSnzn/Eb/e3VjCL6+OX+APk+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eS3++AAAA2wAAAA8AAAAAAAAAAAAAAAAAmAIAAGRycy9kb3ducmV2&#10;LnhtbFBLBQYAAAAABAAEAPUAAACDAwAAAAA=&#10;" path="m,l24435,r,66942l,66942,,e" fillcolor="#272420" stroked="f" strokeweight="0">
                  <v:stroke miterlimit="83231f" joinstyle="miter"/>
                  <v:path arrowok="t" textboxrect="0,0,24435,66942"/>
                </v:shape>
                <v:shape id="Shape 36" o:spid="_x0000_s1056" style="position:absolute;left:13719;top:9296;width:290;height:670;visibility:visible;mso-wrap-style:square;v-text-anchor:top" coordsize="29032,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ct4MMA&#10;AADbAAAADwAAAGRycy9kb3ducmV2LnhtbESP0YrCMBRE3xf8h3AF39ZUxUVqUxFF8UlY6wdcm2tb&#10;bG5qE23dr98IC/s4zMwZJln1phZPal1lWcFkHIEgzq2uuFBwznafCxDOI2usLZOCFzlYpYOPBGNt&#10;O/6m58kXIkDYxaig9L6JpXR5SQbd2DbEwbva1qAPsi2kbrELcFPLaRR9SYMVh4USG9qUlN9OD6Ng&#10;s6/m2fRy3HW5Nte7vj+25ueo1GjYr5cgPPX+P/zXPmgFswm8v4QfI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ct4MMAAADbAAAADwAAAAAAAAAAAAAAAACYAgAAZHJzL2Rv&#10;d25yZXYueG1sUEsFBgAAAAAEAAQA9QAAAIgDAAAAAA==&#10;" path="m,l28550,r482,102l29032,16649r-4597,-393l22720,16256r,9512l25019,25768r4013,-571l29032,40322r-3822,-380l22720,39942r,11036l25489,50978r3543,-394l29032,66942,,66942,,xe" fillcolor="#272420" stroked="f" strokeweight="0">
                  <v:stroke miterlimit="83231f" joinstyle="miter"/>
                  <v:path arrowok="t" textboxrect="0,0,29032,66942"/>
                </v:shape>
                <v:shape id="Shape 37" o:spid="_x0000_s1057" style="position:absolute;left:14009;top:9296;width:290;height:670;visibility:visible;mso-wrap-style:square;v-text-anchor:top" coordsize="29020,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nfwcQA&#10;AADbAAAADwAAAGRycy9kb3ducmV2LnhtbESPT2vCQBTE74LfYXmF3uqmaVFJXUUstR4EMf45P7Kv&#10;STT7NmRXE7+9KxQ8DjPzG2Yy60wlrtS40rKC90EEgjizuuRcwX738zYG4TyyxsoyKbiRg9m035tg&#10;om3LW7qmPhcBwi5BBYX3dSKlywoy6Aa2Jg7en20M+iCbXOoG2wA3lYyjaCgNlhwWCqxpUVB2Ti9G&#10;wfAQH1f16XN90llnvkftZjn+lUq9vnTzLxCeOv8M/7dXWsFHDI8v4Q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p38HEAAAA2wAAAA8AAAAAAAAAAAAAAAAAmAIAAGRycy9k&#10;b3ducmV2LnhtbFBLBQYAAAAABAAEAPUAAACJAwAAAAA=&#10;" path="m,l17666,3429v4965,2743,8305,7417,8305,15113c25971,24435,23012,30137,17094,32042r,572c24435,35192,29020,40501,29020,48489v,13792,-12789,18453,-24626,18453l,66942,,50584r2959,-381c4864,49543,6388,48120,6388,45351v,-2755,-1625,-4178,-3619,-4850l,40221,,25108r1143,-102c2578,24346,3531,23101,3531,20727v,-2465,-1143,-3607,-2680,-4078l,16548,,xe" fillcolor="#272420" stroked="f" strokeweight="0">
                  <v:stroke miterlimit="83231f" joinstyle="miter"/>
                  <v:path arrowok="t" textboxrect="0,0,29020,66942"/>
                </v:shape>
                <v:shape id="Shape 38" o:spid="_x0000_s1058" style="position:absolute;left:14360;top:9281;width:367;height:685;visibility:visible;mso-wrap-style:square;v-text-anchor:top" coordsize="36665,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3IlsMA&#10;AADbAAAADwAAAGRycy9kb3ducmV2LnhtbESPwWrDMBBE74X8g9hAb7WcmjjFjRKCaUsCudjtByzW&#10;xnZrrYSlJu7fV4FAjsPMvGHW28kM4kyj7y0rWCQpCOLG6p5bBV+f708vIHxA1jhYJgV/5GG7mT2s&#10;sdD2whWd69CKCGFfoIIuBFdI6ZuODPrEOuLonexoMEQ5tlKPeIlwM8jnNM2lwZ7jQoeOyo6an/rX&#10;KFiePnLHZU7Hw/TWuG+3rFa5U+pxPu1eQQSawj18a++1giyD65f4A+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3IlsMAAADbAAAADwAAAAAAAAAAAAAAAACYAgAAZHJzL2Rv&#10;d25yZXYueG1sUEsFBgAAAAAEAAQA9QAAAIgDAAAAAA==&#10;" path="m36665,r,21882l27686,25667v-2197,2387,-3340,5626,-3340,9144c24346,38608,25578,41745,27788,44031r8877,3518l36665,68479,22428,66192c9258,61633,,50406,,34430,,18821,9360,7328,22530,2463l36665,xe" fillcolor="#272420" stroked="f" strokeweight="0">
                  <v:stroke miterlimit="83231f" joinstyle="miter"/>
                  <v:path arrowok="t" textboxrect="0,0,36665,68479"/>
                </v:shape>
                <v:shape id="Shape 39" o:spid="_x0000_s1059" style="position:absolute;left:14727;top:9281;width:366;height:685;visibility:visible;mso-wrap-style:square;v-text-anchor:top" coordsize="36652,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nxdcUA&#10;AADbAAAADwAAAGRycy9kb3ducmV2LnhtbESP0WrCQBRE3wX/YbmCb7qxBmlTNyJCSymW0rQfcJu9&#10;JiHZu2l2jdGv7wqCj8PMnGHWm8E0oqfOVZYVLOYRCOLc6ooLBT/fL7NHEM4ja2wsk4IzOdik49Ea&#10;E21P/EV95gsRIOwSVFB63yZSurwkg25uW+LgHWxn0AfZFVJ3eApw08iHKFpJgxWHhRJb2pWU19nR&#10;KHj32/6Ml/jz+MS/8b7+e130H0ap6WTYPoPwNPh7+NZ+0wqWMVy/hB8g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efF1xQAAANsAAAAPAAAAAAAAAAAAAAAAAJgCAABkcnMv&#10;ZG93bnJldi54bWxQSwUGAAAAAAQABAD1AAAAigMAAAAA&#10;" path="m,l89,c20231,,36652,13601,36652,34430,36652,55728,20231,68479,89,68479r-89,l,47549r89,c7341,47549,12408,42316,12408,34811,12408,27775,7734,21882,89,21882r-89,l,xe" fillcolor="#272420" stroked="f" strokeweight="0">
                  <v:stroke miterlimit="83231f" joinstyle="miter"/>
                  <v:path arrowok="t" textboxrect="0,0,36652,68479"/>
                </v:shape>
                <v:shape id="Shape 40" o:spid="_x0000_s1060" style="position:absolute;left:15155;top:9281;width:733;height:685;visibility:visible;mso-wrap-style:square;v-text-anchor:top" coordsize="73330,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sUcEA&#10;AADbAAAADwAAAGRycy9kb3ducmV2LnhtbESP3YrCMBSE7xf2HcJZ8G5NVRSpRpH9Ab1Su/sAh+bY&#10;FpuTksT+vL0RBC+HmfmGWW97U4uWnK8sK5iMExDEudUVFwr+/34/lyB8QNZYWyYFA3nYbt7f1phq&#10;2/GZ2iwUIkLYp6igDKFJpfR5SQb92DbE0btYZzBE6QqpHXYRbmo5TZKFNFhxXCixoa+S8mt2MwpO&#10;38P+2naHOQ4R/NOF5dFlXqnRR79bgQjUh1f42d5rBbM5PL7EH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kbFHBAAAA2wAAAA8AAAAAAAAAAAAAAAAAmAIAAGRycy9kb3du&#10;cmV2LnhtbFBLBQYAAAAABAAEAPUAAACGAwAAAAA=&#10;" path="m37046,c48692,,64643,5702,69888,17120l47168,25388c45352,22060,41910,20256,37998,20256v-8686,,-13462,7418,-13462,15419c24536,42990,29121,49835,37046,49835v3823,,8687,-1715,9830,-5804l35903,44031r,-15697l73330,28334v-89,10846,-89,19977,-8014,28448c58153,64376,47257,68479,36957,68479,16510,68479,,56007,,34709,,13030,16040,,37046,xe" fillcolor="#272420" stroked="f" strokeweight="0">
                  <v:stroke miterlimit="83231f" joinstyle="miter"/>
                  <v:path arrowok="t" textboxrect="0,0,73330,68479"/>
                </v:shape>
                <v:shape id="Shape 41" o:spid="_x0000_s1061" style="position:absolute;left:15949;top:9281;width:367;height:685;visibility:visible;mso-wrap-style:square;v-text-anchor:top" coordsize="36665,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rDsIA&#10;AADbAAAADwAAAGRycy9kb3ducmV2LnhtbESP0WoCMRRE3wv9h3ALvtVsK0bZGqWIikJfVv2Ay+a6&#10;u+3mJmyirn9vBKGPw8ycYWaL3rbiQl1oHGv4GGYgiEtnGq40HA/r9ymIEJENto5Jw40CLOavLzPM&#10;jbtyQZd9rESCcMhRQx2jz6UMZU0Ww9B54uSdXGcxJtlV0nR4TXDbys8sU9Jiw2mhRk/Lmsq//dlq&#10;GJ82yvNS0c+uX5X+14+LifJaD9767y8Qkfr4H362t0bDSMHjS/oB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umsOwgAAANsAAAAPAAAAAAAAAAAAAAAAAJgCAABkcnMvZG93&#10;bnJldi54bWxQSwUGAAAAAAQABAD1AAAAhwMAAAAA&#10;" path="m36665,r,21882c29020,21882,24346,27775,24346,34811v,7505,5067,12738,12319,12738l36665,68479c16523,68479,,55728,,34430,,13601,16612,,36665,xe" fillcolor="#272420" stroked="f" strokeweight="0">
                  <v:stroke miterlimit="83231f" joinstyle="miter"/>
                  <v:path arrowok="t" textboxrect="0,0,36665,68479"/>
                </v:shape>
                <v:shape id="Shape 42" o:spid="_x0000_s1062" style="position:absolute;left:16316;top:9281;width:382;height:685;visibility:visible;mso-wrap-style:square;v-text-anchor:top" coordsize="38189,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cTncQA&#10;AADbAAAADwAAAGRycy9kb3ducmV2LnhtbESPW2sCMRSE3wv+h3AE32rWCl5WoxRBEGyh9fZ83Bw3&#10;q5uTZZOu239vhEIfh5n5hpkvW1uKhmpfOFYw6CcgiDOnC84VHPbr1wkIH5A1lo5JwS95WC46L3NM&#10;tbvzNzW7kIsIYZ+iAhNClUrpM0MWfd9VxNG7uNpiiLLOpa7xHuG2lG9JMpIWC44LBitaGcpuux+r&#10;4Ot8DUfzYcar0+jweWyaLZbTrVK9bvs+AxGoDf/hv/ZGKxiO4fkl/g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3E53EAAAA2wAAAA8AAAAAAAAAAAAAAAAAmAIAAGRycy9k&#10;b3ducmV2LnhtbFBLBQYAAAAABAAEAPUAAACJAwAAAAA=&#10;" path="m,l14897,2463c28550,7328,38189,18821,38189,34430v,15976,-9550,27203,-23292,31762l,68479,,47549,9360,44031v2286,-2286,3619,-5423,3619,-9220c12979,31293,11748,28054,9449,25667l,21882,,xe" fillcolor="#272420" stroked="f" strokeweight="0">
                  <v:stroke miterlimit="83231f" joinstyle="miter"/>
                  <v:path arrowok="t" textboxrect="0,0,38189,68479"/>
                </v:shape>
                <v:shape id="Shape 43" o:spid="_x0000_s1063" style="position:absolute;left:16743;top:9281;width:550;height:685;visibility:visible;mso-wrap-style:square;v-text-anchor:top" coordsize="55004,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9FhbwA&#10;AADbAAAADwAAAGRycy9kb3ducmV2LnhtbERPSwrCMBDdC94hjOBOUxVEqlFEENSF4Keuh2Zsi82k&#10;NLGttzcLweXj/VebzpSiodoVlhVMxhEI4tTqgjMF99t+tADhPLLG0jIp+JCDzbrfW2GsbcsXaq4+&#10;EyGEXYwKcu+rWEqX5mTQjW1FHLinrQ36AOtM6hrbEG5KOY2iuTRYcGjIsaJdTunr+jYKksjZxBzN&#10;pD3Jw+ycHBv9KKRSw0G3XYLw1Pm/+Oc+aAWzMDZ8CT9Ar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nb0WFvAAAANsAAAAPAAAAAAAAAAAAAAAAAJgCAABkcnMvZG93bnJldi54&#10;bWxQSwUGAAAAAAQABAD1AAAAgQMAAAAA&#10;" path="m31509,v7645,,14706,1892,21298,5804l46215,22822c42012,20066,37338,17780,32080,17780v-2184,,-5245,864,-5245,3530c26835,23775,29794,24155,31699,24626r5537,1244c47549,28156,55004,33579,55004,44882v,15786,-14618,23597,-29121,23597c17475,68479,7645,66192,,62484l7544,43738r1244,966c13183,48019,18428,50788,24067,50788v2387,,6197,-1055,6197,-3989c30264,43738,27026,43561,24829,43091r-4877,-863c10414,40513,2388,35001,2388,24626,2388,8839,16904,,31509,xe" fillcolor="#272420" stroked="f" strokeweight="0">
                  <v:stroke miterlimit="83231f" joinstyle="miter"/>
                  <v:path arrowok="t" textboxrect="0,0,55004,68479"/>
                </v:shape>
                <v:shape id="Shape 44" o:spid="_x0000_s1064" style="position:absolute;left:17370;top:9296;width:443;height:670;visibility:visible;mso-wrap-style:square;v-text-anchor:top" coordsize="44310,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iz1cMA&#10;AADbAAAADwAAAGRycy9kb3ducmV2LnhtbESP0WoCMRRE3wv9h3ALfRHNqrTo1iiLReiToPUDLpvb&#10;ZNnNzZJE3fbrTUHwcZiZM8xqM7hOXCjExrOC6aQAQVx73bBRcPrejRcgYkLW2HkmBb8UYbN+flph&#10;qf2VD3Q5JiMyhGOJCmxKfSllrC05jBPfE2fvxweHKctgpA54zXDXyVlRvEuHDecFiz1tLdXt8ewU&#10;/FWmxWDqtpp3o9mnfTuPuNgr9foyVB8gEg3pEb63v7SC+RL+v+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iz1cMAAADbAAAADwAAAAAAAAAAAAAAAACYAgAAZHJzL2Rv&#10;d25yZXYueG1sUEsFBgAAAAAEAAQA9QAAAIgDAAAAAA==&#10;" path="m,l24155,r,45555l44310,45555r,21387l,66942,,xe" fillcolor="#272420" stroked="f" strokeweight="0">
                  <v:stroke miterlimit="83231f" joinstyle="miter"/>
                  <v:path arrowok="t" textboxrect="0,0,44310,66942"/>
                </v:shape>
                <v:shape id="Shape 45" o:spid="_x0000_s1065" style="position:absolute;left:17859;top:9281;width:366;height:685;visibility:visible;mso-wrap-style:square;v-text-anchor:top" coordsize="36665,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klnMEA&#10;AADbAAAADwAAAGRycy9kb3ducmV2LnhtbERP3WrCMBS+F/YO4Qi701SZdXRNZYgbG+ym1Qc4NMe2&#10;2pyEJmu7t18uBrv8+P7zw2x6MdLgO8sKNusEBHFtdceNgsv5bfUMwgdkjb1lUvBDHg7FwyLHTNuJ&#10;Sxqr0IgYwj5DBW0ILpPS1y0Z9GvriCN3tYPBEOHQSD3gFMNNL7dJkkqDHceGFh0dW6rv1bdRsLu+&#10;p46PKX19zqfa3dyu3KdOqcfl/PoCItAc/sV/7g+t4Cmuj1/iD5D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ZJZzBAAAA2wAAAA8AAAAAAAAAAAAAAAAAmAIAAGRycy9kb3du&#10;cmV2LnhtbFBLBQYAAAAABAAEAPUAAACGAwAAAAA=&#10;" path="m36665,r,21882c29032,21882,24346,27775,24346,34811v,7505,5067,12738,12319,12738l36665,68479c16523,68479,,55728,,34430,,13601,16612,,36665,xe" fillcolor="#272420" stroked="f" strokeweight="0">
                  <v:stroke miterlimit="83231f" joinstyle="miter"/>
                  <v:path arrowok="t" textboxrect="0,0,36665,68479"/>
                </v:shape>
                <v:shape id="Shape 46" o:spid="_x0000_s1066" style="position:absolute;left:18225;top:9281;width:367;height:685;visibility:visible;mso-wrap-style:square;v-text-anchor:top" coordsize="36665,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WAB8MA&#10;AADbAAAADwAAAGRycy9kb3ducmV2LnhtbESPwWrDMBBE74H8g9hAb4ns0DjFjWyCaUsKuTjtByzW&#10;xnZrrYSlJu7fV4FCjsPMvGF25WQGcaHR95YVpKsEBHFjdc+tgs+P1+UTCB+QNQ6WScEveSiL+WyH&#10;ubZXrulyCq2IEPY5KuhCcLmUvunIoF9ZRxy9sx0NhijHVuoRrxFuBrlOkkwa7DkudOio6qj5Pv0Y&#10;BZvzW+a4yuj4Pr007stt6m3mlHpYTPtnEIGmcA//tw9awWMKty/xB8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WAB8MAAADbAAAADwAAAAAAAAAAAAAAAACYAgAAZHJzL2Rv&#10;d25yZXYueG1sUEsFBgAAAAAEAAQA9QAAAIgDAAAAAA==&#10;" path="m,l14237,2463c27407,7328,36665,18821,36665,34430v,15976,-9157,27203,-22339,31762l,68479,,47549,8979,44031v2197,-2286,3442,-5423,3442,-9220c12421,31293,11265,28054,9068,25667l,21882,,xe" fillcolor="#272420" stroked="f" strokeweight="0">
                  <v:stroke miterlimit="83231f" joinstyle="miter"/>
                  <v:path arrowok="t" textboxrect="0,0,36665,68479"/>
                </v:shape>
                <v:shape id="Shape 47" o:spid="_x0000_s1067" style="position:absolute;left:18623;top:9296;width:733;height:670;visibility:visible;mso-wrap-style:square;v-text-anchor:top" coordsize="73330,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XEycMA&#10;AADbAAAADwAAAGRycy9kb3ducmV2LnhtbESPW2sCMRSE3wv9D+EIfdOs97I1iiiKT4IX+nzYnG62&#10;3Zxsk1TXf28EoY/DzHzDzBatrcWFfKgcK+j3MhDEhdMVlwrOp033HUSIyBprx6TgRgEW89eXGeba&#10;XflAl2MsRYJwyFGBibHJpQyFIYuh5xri5H05bzEm6UupPV4T3NZykGUTabHitGCwoZWh4uf4ZxVU&#10;djoeemnieLg7f99+95/rZb1V6q3TLj9ARGrjf/jZ3mkFowE8vqQf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XEycMAAADbAAAADwAAAAAAAAAAAAAAAACYAgAAZHJzL2Rv&#10;d25yZXYueG1sUEsFBgAAAAAEAAQA9QAAAIgDAAAAAA==&#10;" path="m,l25781,r8966,30518c35712,33757,36474,37084,36474,40424r483,c36957,37084,37719,33757,38671,30518l47638,,73330,,47168,66942r-20917,l,xe" fillcolor="#272420" stroked="f" strokeweight="0">
                  <v:stroke miterlimit="83231f" joinstyle="miter"/>
                  <v:path arrowok="t" textboxrect="0,0,73330,66942"/>
                </v:shape>
                <v:shape id="Shape 48" o:spid="_x0000_s1068" style="position:absolute;left:19402;top:9296;width:672;height:670;visibility:visible;mso-wrap-style:square;v-text-anchor:top" coordsize="67221,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ERfMUA&#10;AADbAAAADwAAAGRycy9kb3ducmV2LnhtbESPT0sDMRTE74LfIbyCN5utSilrs4soFfFibQu9PjbP&#10;/ePmJU3i7uqnN4LQ4zAzv2HW5WR6MZAPrWUFi3kGgriyuuVawWG/uV6BCBFZY2+ZFHxTgLK4vFhj&#10;ru3I7zTsYi0ShEOOCpoYXS5lqBoyGObWESfvw3qDMUlfS+1xTHDTy5ssW0qDLaeFBh09NlR97r6M&#10;gtP+ueOnt8H/vB5d17lRHlbbQamr2fRwDyLSFM/h//aLVnB3C39f0g+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F8xQAAANsAAAAPAAAAAAAAAAAAAAAAAJgCAABkcnMv&#10;ZG93bnJldi54bWxQSwUGAAAAAAQABAD1AAAAigMAAAAA&#10;" path="m,l23393,,45263,37185r762,c45072,31572,44018,25768,44018,20155l44018,,67221,r,66942l44018,66942,22530,31864r-661,c22631,36423,23292,40792,23292,45263r,21679l,66942,,xe" fillcolor="#272420" stroked="f" strokeweight="0">
                  <v:stroke miterlimit="83231f" joinstyle="miter"/>
                  <v:path arrowok="t" textboxrect="0,0,67221,66942"/>
                </v:shape>
                <v:shape id="Shape 557" o:spid="_x0000_s1069" style="position:absolute;left:20181;top:9296;width:244;height:670;visibility:visible;mso-wrap-style:square;v-text-anchor:top" coordsize="24435,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M+AcIA&#10;AADbAAAADwAAAGRycy9kb3ducmV2LnhtbESP0WrCQBRE3wv+w3IF33RjFdHoKhoRioVC1Q+4ZK9J&#10;NHs3ZLdu/PuuUOjjMDNnmNWmM7V4UOsqywrGowQEcW51xYWCy/kwnINwHlljbZkUPMnBZt17W2Gq&#10;beBvepx8ISKEXYoKSu+bVEqXl2TQjWxDHL2rbQ36KNtC6hZDhJtavifJTBqsOC6U2FBWUn4//RgF&#10;9T7Tx8VXCDeuQka7bP85ac5KDfrddgnCU+f/w3/tD61gOoXXl/g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Yz4BwgAAANsAAAAPAAAAAAAAAAAAAAAAAJgCAABkcnMvZG93&#10;bnJldi54bWxQSwUGAAAAAAQABAD1AAAAhwMAAAAA&#10;" path="m,l24435,r,66942l,66942,,e" fillcolor="#272420" stroked="f" strokeweight="0">
                  <v:stroke miterlimit="83231f" joinstyle="miter"/>
                  <v:path arrowok="t" textboxrect="0,0,24435,66942"/>
                </v:shape>
                <v:shape id="Shape 50" o:spid="_x0000_s1070" style="position:absolute;left:20914;top:9296;width:443;height:670;visibility:visible;mso-wrap-style:square;v-text-anchor:top" coordsize="44310,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KrcMA&#10;AADbAAAADwAAAGRycy9kb3ducmV2LnhtbESP0WoCMRRE3wv+Q7gFX0SzapWyNcrSIvSpUPUDLpvb&#10;ZNnNzZJEXf36Rij0cZiZM8xmN7hOXCjExrOC+awAQVx73bBRcDrup68gYkLW2HkmBTeKsNuOnjZY&#10;an/lb7ockhEZwrFEBTalvpQy1pYcxpnvibP344PDlGUwUge8Zrjr5KIo1tJhw3nBYk/vlur2cHYK&#10;7pVpMZi6rZbdZPFhV+cJF19KjZ+H6g1EoiH9h//an1rBywoeX/I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PKrcMAAADbAAAADwAAAAAAAAAAAAAAAACYAgAAZHJzL2Rv&#10;d25yZXYueG1sUEsFBgAAAAAEAAQA9QAAAIgDAAAAAA==&#10;" path="m,l44310,r,19215l24257,19215r,6935l41923,26150r,17411l24257,43561r,23381l,66942,,xe" fillcolor="#272420" stroked="f" strokeweight="0">
                  <v:stroke miterlimit="83231f" joinstyle="miter"/>
                  <v:path arrowok="t" textboxrect="0,0,44310,66942"/>
                </v:shape>
                <v:shape id="Shape 51" o:spid="_x0000_s1071" style="position:absolute;left:21327;top:9296;width:366;height:670;visibility:visible;mso-wrap-style:square;v-text-anchor:top" coordsize="36652,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u1NsQA&#10;AADbAAAADwAAAGRycy9kb3ducmV2LnhtbESPQWvCQBSE7wX/w/KE3upuS7ESXUNbUmpPalS8PrLP&#10;JJh9G7Jbjf76rlDwOMzMN8ws7W0jTtT52rGG55ECQVw4U3OpYbv5epqA8AHZYOOYNFzIQzofPMww&#10;Me7MazrloRQRwj5BDVUIbSKlLyqy6EeuJY7ewXUWQ5RdKU2H5wi3jXxRaiwt1hwXKmzps6LimP9a&#10;DR/fWc4bdaGfbPW2218Lt1ZLp/XjsH+fggjUh3v4v70wGl7HcPsSf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btTbEAAAA2wAAAA8AAAAAAAAAAAAAAAAAmAIAAGRycy9k&#10;b3ducmV2LnhtbFBLBQYAAAAABAAEAPUAAACJAwAAAAA=&#10;" path="m23101,l36652,r,22352l36284,22352,31890,42787r4762,l36652,58674r-9055,l25578,66942,,66942,23101,xe" fillcolor="#272420" stroked="f" strokeweight="0">
                  <v:stroke miterlimit="83231f" joinstyle="miter"/>
                  <v:path arrowok="t" textboxrect="0,0,36652,66942"/>
                </v:shape>
                <v:shape id="Shape 52" o:spid="_x0000_s1072" style="position:absolute;left:21693;top:9296;width:382;height:670;visibility:visible;mso-wrap-style:square;v-text-anchor:top" coordsize="38189,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apI8MA&#10;AADbAAAADwAAAGRycy9kb3ducmV2LnhtbESPT4vCMBTE7wt+h/AEb2vqoqtWo4goCKLin4u3R/Ns&#10;i81Lt4m2fnuzsLDHYWZ+w0znjSnEkyqXW1bQ60YgiBOrc04VXM7rzxEI55E1FpZJwYsczGetjynG&#10;2tZ8pOfJpyJA2MWoIPO+jKV0SUYGXdeWxMG72cqgD7JKpa6wDnBTyK8o+pYGcw4LGZa0zCi5nx5G&#10;waFcvVY/g2h85e2oNnjb++uOlOq0m8UEhKfG/4f/2hutoD+E3y/hB8jZ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apI8MAAADbAAAADwAAAAAAAAAAAAAAAACYAgAAZHJzL2Rv&#10;d25yZXYueG1sUEsFBgAAAAAEAAQA9QAAAIgDAAAAAA==&#10;" path="m,l13652,,38189,66942r-26441,l9461,58674,,58674,,42787r5067,l2197,31000c1435,28143,952,25197,483,22352r-483,l,xe" fillcolor="#272420" stroked="f" strokeweight="0">
                  <v:stroke miterlimit="83231f" joinstyle="miter"/>
                  <v:path arrowok="t" textboxrect="0,0,38189,66942"/>
                </v:shape>
                <v:shape id="Shape 53" o:spid="_x0000_s1073" style="position:absolute;left:22121;top:9296;width:672;height:670;visibility:visible;mso-wrap-style:square;v-text-anchor:top" coordsize="67208,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jE8MEA&#10;AADbAAAADwAAAGRycy9kb3ducmV2LnhtbERPTWvCQBC9C/0PyxR6043FpiW6ShHE9tgorcchOybB&#10;7GzYXTXtr+8cBI+P971YDa5TFwqx9WxgOslAEVfetlwb2O824zdQMSFb7DyTgV+KsFo+jBZYWH/l&#10;L7qUqVYSwrFAA01KfaF1rBpyGCe+Jxbu6IPDJDDU2ga8Srjr9HOW5dphy9LQYE/rhqpTeXZSMvzM&#10;Xv7yzdrm39PT9vPwyscyGPP0OLzPQSUa0l18c39YAzMZK1/kB+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oxPDBAAAA2wAAAA8AAAAAAAAAAAAAAAAAmAIAAGRycy9kb3du&#10;cmV2LnhtbFBLBQYAAAAABAAEAPUAAACGAwAAAAA=&#10;" path="m,l23673,r-572,29096l23673,29096v482,-2757,2006,-5131,3340,-7607l38671,,65024,,44209,32614,67208,66942r-28054,l27686,46698c26251,44209,24155,41643,23673,38900r-572,l23673,66942,,66942,,xe" fillcolor="#272420" stroked="f" strokeweight="0">
                  <v:stroke miterlimit="83231f" joinstyle="miter"/>
                  <v:path arrowok="t" textboxrect="0,0,67208,66942"/>
                </v:shape>
                <v:shape id="Shape 54" o:spid="_x0000_s1074" style="position:absolute;left:22854;top:9296;width:611;height:670;visibility:visible;mso-wrap-style:square;v-text-anchor:top" coordsize="61112,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wMUA&#10;AADbAAAADwAAAGRycy9kb3ducmV2LnhtbESPzW7CMBCE75X6DtZW6g2cAkIkYFBFqdRDeyDkAVbx&#10;kgTidRK7+Xn7ulKlHkcz841mdxhNLXrqXGVZwcs8AkGcW11xoSC7vM82IJxH1lhbJgUTOTjsHx92&#10;mGg78Jn61BciQNglqKD0vkmkdHlJBt3cNsTBu9rOoA+yK6TucAhwU8tFFK2lwYrDQokNHUvK7+m3&#10;UfC5jKNhOq1a19j+7cZ1NrRfmVLPT+PrFoSn0f+H/9ofWsEqht8v4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PAxQAAANsAAAAPAAAAAAAAAAAAAAAAAJgCAABkcnMv&#10;ZG93bnJldi54bWxQSwUGAAAAAAQABAD1AAAAigMAAAAA&#10;" path="m,l24067,r,36792c24067,41935,24257,46406,30556,46406v6401,,6592,-4471,6592,-9614l37148,,61112,r,38989c61112,58191,49073,66942,30556,66942,12129,66942,,58191,,38989l,xe" fillcolor="#272420" stroked="f" strokeweight="0">
                  <v:stroke miterlimit="83231f" joinstyle="miter"/>
                  <v:path arrowok="t" textboxrect="0,0,61112,66942"/>
                </v:shape>
                <v:shape id="Shape 55" o:spid="_x0000_s1075" style="position:absolute;left:23572;top:9296;width:459;height:670;visibility:visible;mso-wrap-style:square;v-text-anchor:top" coordsize="45834,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zx4sIA&#10;AADbAAAADwAAAGRycy9kb3ducmV2LnhtbERPz2vCMBS+D/wfwhN2GZpuTJFqlCIUxm6tG+rt0Tzb&#10;YvNSkqzt9tcvh8GOH9/v3WEynRjI+daygudlAoK4srrlWsHHKV9sQPiArLGzTAq+ycNhP3vYYart&#10;yAUNZahFDGGfooImhD6V0lcNGfRL2xNH7madwRChq6V2OMZw08mXJFlLgy3HhgZ7OjZU3csvo+A1&#10;fBaX89NwzU+rDfosc+f3H6fU43zKtiACTeFf/Od+0wpWcX38En+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TPHiwgAAANsAAAAPAAAAAAAAAAAAAAAAAJgCAABkcnMvZG93&#10;bnJldi54bWxQSwUGAAAAAAQABAD1AAAAhwMAAAAA&#10;" path="m,l24917,r,45555l45834,45555r,21387l,66942,,xe" fillcolor="#272420" stroked="f" strokeweight="0">
                  <v:stroke miterlimit="83231f" joinstyle="miter"/>
                  <v:path arrowok="t" textboxrect="0,0,45834,66942"/>
                </v:shape>
                <v:shape id="Shape 56" o:spid="_x0000_s1076" style="position:absolute;left:24015;top:9296;width:520;height:670;visibility:visible;mso-wrap-style:square;v-text-anchor:top" coordsize="51943,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aS5MMA&#10;AADbAAAADwAAAGRycy9kb3ducmV2LnhtbESP3YrCMBSE7xf2HcJZ8E7TKopUo4jgD4jouoJ4d2iO&#10;bbE5KU3U+vZGEPZymJlvmPG0MaW4U+0KywriTgSCOLW64EzB8W/RHoJwHlljaZkUPMnBdPL9NcZE&#10;2wf/0v3gMxEg7BJUkHtfJVK6NCeDrmMr4uBdbG3QB1lnUtf4CHBTym4UDaTBgsNCjhXNc0qvh5tR&#10;sN/1YxOvmqE+PTe90/ZseOCXSrV+mtkIhKfG/4c/7bVW0I/h/SX8AD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aS5MMAAADbAAAADwAAAAAAAAAAAAAAAACYAgAAZHJzL2Rv&#10;d25yZXYueG1sUEsFBgAAAAAEAAQA9QAAAIgDAAAAAA==&#10;" path="m,l51943,r,21781l38379,21209r,45733l13652,66942r,-45733l,21781,,xe" fillcolor="#272420" stroked="f" strokeweight="0">
                  <v:stroke miterlimit="83231f" joinstyle="miter"/>
                  <v:path arrowok="t" textboxrect="0,0,51943,66942"/>
                </v:shape>
                <v:shape id="Shape 57" o:spid="_x0000_s1077" style="position:absolute;left:24596;top:9296;width:458;height:670;visibility:visible;mso-wrap-style:square;v-text-anchor:top" coordsize="45834,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LKDsQA&#10;AADbAAAADwAAAGRycy9kb3ducmV2LnhtbESPT2vCQBTE70K/w/IKXkrdKFokukooCNKb/0h7e2Sf&#10;SWj2bdhdY+qnd4WCx2FmfsMs171pREfO15YVjEcJCOLC6ppLBcfD5n0OwgdkjY1lUvBHHtarl8ES&#10;U22vvKNuH0oRIexTVFCF0KZS+qIig35kW+Lona0zGKJ0pdQOrxFuGjlJkg9psOa4UGFLnxUVv/uL&#10;UTANp913/tb9bA6zOfosc/nXzSk1fO2zBYhAfXiG/9tbrWA2gceX+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Syg7EAAAA2wAAAA8AAAAAAAAAAAAAAAAAmAIAAGRycy9k&#10;b3ducmV2LnhtbFBLBQYAAAAABAAEAPUAAACJAwAAAAA=&#10;" path="m,l45161,r,18352l24638,18352r,6362l43447,24714r,17412l24638,42126r,6566l45834,48692r,18250l,66942,,xe" fillcolor="#272420" stroked="f" strokeweight="0">
                  <v:stroke miterlimit="83231f" joinstyle="miter"/>
                  <v:path arrowok="t" textboxrect="0,0,45834,66942"/>
                </v:shape>
                <v:shape id="Shape 58" o:spid="_x0000_s1078" style="position:absolute;left:25100;top:9296;width:520;height:670;visibility:visible;mso-wrap-style:square;v-text-anchor:top" coordsize="51943,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pCMMA&#10;AADbAAAADwAAAGRycy9kb3ducmV2LnhtbESP3YrCMBSE7wXfIRzBuzWtopRqFBHcXVgWf0G8OzTH&#10;tticlCZqffuNsODlMDPfMLNFaypxp8aVlhXEgwgEcWZ1ybmC42H9kYBwHlljZZkUPMnBYt7tzDDV&#10;9sE7uu99LgKEXYoKCu/rVEqXFWTQDWxNHLyLbQz6IJtc6gYfAW4qOYyiiTRYclgosKZVQdl1fzMK&#10;tptxbOKvNtGn58/o9Hs2PPGfSvV77XIKwlPr3+H/9rdWMB7B60v4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ipCMMAAADbAAAADwAAAAAAAAAAAAAAAACYAgAAZHJzL2Rv&#10;d25yZXYueG1sUEsFBgAAAAAEAAQA9QAAAIgDAAAAAA==&#10;" path="m,l51943,r,21781l38379,21209r,45733l13652,66942r,-45733l,21781,,xe" fillcolor="#272420" stroked="f" strokeweight="0">
                  <v:stroke miterlimit="83231f" joinstyle="miter"/>
                  <v:path arrowok="t" textboxrect="0,0,51943,66942"/>
                </v:shape>
                <v:shape id="Shape 59" o:spid="_x0000_s1079" style="position:absolute;left:26047;top:9296;width:611;height:670;visibility:visible;mso-wrap-style:square;v-text-anchor:top" coordsize="61112,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qg8QA&#10;AADbAAAADwAAAGRycy9kb3ducmV2LnhtbESPwW7CMBBE70j9B2sr9QZOKSBIMQi1ReIAB0I+YBUv&#10;Sdp4HWI3CX+PkZA4jmbmjWa57k0lWmpcaVnB+ygCQZxZXXKuID1th3MQziNrrCyTgis5WK9eBkuM&#10;te34SG3icxEg7GJUUHhfx1K6rCCDbmRr4uCdbWPQB9nkUjfYBbip5DiKZtJgyWGhwJq+Csr+kn+j&#10;YP+xiLrrz+Tiatt+/3KVdpdDqtTba7/5BOGp98/wo73TCqYTuH8JP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aqoPEAAAA2wAAAA8AAAAAAAAAAAAAAAAAmAIAAGRycy9k&#10;b3ducmV2LnhtbFBLBQYAAAAABAAEAPUAAACJAwAAAAA=&#10;" path="m,l24067,r,36792c24067,41935,24155,46406,30556,46406v6388,,6579,-4471,6579,-9614l37135,,61112,r,38989c61112,58191,49073,66942,30556,66942,12129,66942,,58191,,38989l,xe" fillcolor="#272420" stroked="f" strokeweight="0">
                  <v:stroke miterlimit="83231f" joinstyle="miter"/>
                  <v:path arrowok="t" textboxrect="0,0,61112,66942"/>
                </v:shape>
                <v:shape id="Shape 60" o:spid="_x0000_s1080" style="position:absolute;left:27086;top:9296;width:382;height:670;visibility:visible;mso-wrap-style:square;v-text-anchor:top" coordsize="38202,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HrMUA&#10;AADbAAAADwAAAGRycy9kb3ducmV2LnhtbESPT2sCMRTE74V+h/CE3jRrqUVWo0iLsmAp/umlt8fm&#10;uZt287IkcV2/vSkIPQ4z8xtmvuxtIzrywThWMB5lIIhLpw1XCr6O6+EURIjIGhvHpOBKAZaLx4c5&#10;5tpdeE/dIVYiQTjkqKCOsc2lDGVNFsPItcTJOzlvMSbpK6k9XhLcNvI5y16lRcNpocaW3moqfw9n&#10;qyCYjt6v/Xb3+fNRvIw3evttCq/U06BfzUBE6uN/+N4utILJBP6+pB8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MsesxQAAANsAAAAPAAAAAAAAAAAAAAAAAJgCAABkcnMv&#10;ZG93bnJldi54bWxQSwUGAAAAAAQABAD1AAAAigMAAAAA&#10;" path="m5448,l30658,r7544,2184l38202,22923,31699,21006r-1524,l30175,29096r6401,l36576,38608r-6401,l30175,46875r1524,l38202,45072r,21400l36767,66942r-31319,l5448,38608,,38608,,29096r5448,l5448,xe" fillcolor="#272420" stroked="f" strokeweight="0">
                  <v:stroke miterlimit="83231f" joinstyle="miter"/>
                  <v:path arrowok="t" textboxrect="0,0,38202,66942"/>
                </v:shape>
                <v:shape id="Shape 61" o:spid="_x0000_s1081" style="position:absolute;left:27468;top:9312;width:321;height:639;visibility:visible;mso-wrap-style:square;v-text-anchor:top" coordsize="32080,63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pvLcIA&#10;AADbAAAADwAAAGRycy9kb3ducmV2LnhtbESPQYvCMBSE78L+h/AW9qapu1ikGkUXKiue1EKvj+bZ&#10;FpuX0kRb//1GEDwOM/MNs1wPphF36lxtWcF0EoEgLqyuuVSQndPxHITzyBoby6TgQQ7Wq4/REhNt&#10;ez7S/eRLESDsElRQed8mUrqiIoNuYlvi4F1sZ9AH2ZVSd9gHuGnkdxTF0mDNYaHCln4rKq6nm1Eg&#10;fw6btLf5Y5els22W7/N4G7FSX5/DZgHC0+Df4Vf7TyuYxfD8En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Km8twgAAANsAAAAPAAAAAAAAAAAAAAAAAJgCAABkcnMvZG93&#10;bnJldi54bWxQSwUGAAAAAAQABAD1AAAAhwMAAAAA&#10;" path="m,l20714,5906v7163,5511,11366,14071,11366,26238c32080,42049,28639,50114,22733,55740l,63906,,42697,3823,41554c6401,39560,7925,36423,7925,32055v,-4661,-1334,-7988,-3823,-10084l,20739,,xe" fillcolor="#272420" stroked="f" strokeweight="0">
                  <v:stroke miterlimit="83231f" joinstyle="miter"/>
                  <v:path arrowok="t" textboxrect="0,0,32080,63906"/>
                </v:shape>
                <v:shape id="Shape 62" o:spid="_x0000_s1082" style="position:absolute;left:27819;top:9296;width:367;height:670;visibility:visible;mso-wrap-style:square;v-text-anchor:top" coordsize="36665,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QzHcUA&#10;AADbAAAADwAAAGRycy9kb3ducmV2LnhtbESPQWsCMRSE7wX/Q3gFL0WzClpdjVJEpRQvVcHrc/Pc&#10;3bp52SZxXf99Uyj0OMzMN8x82ZpKNOR8aVnBoJ+AIM6sLjlXcDxsehMQPiBrrCyTggd5WC46T3NM&#10;tb3zJzX7kIsIYZ+igiKEOpXSZwUZ9H1bE0fvYp3BEKXLpXZ4j3BTyWGSjKXBkuNCgTWtCsqu+5tR&#10;MMbT7as5r9bb7cBddt8v4TH6mCrVfW7fZiACteE//Nd+1wpGr/D7Jf4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DMdxQAAANsAAAAPAAAAAAAAAAAAAAAAAJgCAABkcnMv&#10;ZG93bnJldi54bWxQSwUGAAAAAAQABAD1AAAAigMAAAAA&#10;" path="m23114,l36665,r,22352l36297,22352,31890,42787r4775,l36665,58674r-9068,l25591,66942,,66942,23114,xe" fillcolor="#272420" stroked="f" strokeweight="0">
                  <v:stroke miterlimit="83231f" joinstyle="miter"/>
                  <v:path arrowok="t" textboxrect="0,0,36665,66942"/>
                </v:shape>
                <v:shape id="Shape 63" o:spid="_x0000_s1083" style="position:absolute;left:28186;top:9296;width:367;height:670;visibility:visible;mso-wrap-style:square;v-text-anchor:top" coordsize="36665,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wqYsEA&#10;AADbAAAADwAAAGRycy9kb3ducmV2LnhtbERPz2vCMBS+D/Y/hCfsNlMHyqxG2UYLuw2riMdn80zr&#10;mpeSZNrtrzcHYceP7/dyPdhOXMiH1rGCyTgDQVw73bJRsNuWz68gQkTW2DkmBb8UYL16fFhirt2V&#10;N3SpohEphEOOCpoY+1zKUDdkMYxdT5y4k/MWY4LeSO3xmsJtJ1+ybCYttpwaGuzpo6H6u/qxCv6K&#10;2ftXcaimrtubjTzPfWn4qNTTaHhbgIg0xH/x3f2pFUzT2PQl/QC5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8KmLBAAAA2wAAAA8AAAAAAAAAAAAAAAAAmAIAAGRycy9kb3du&#10;cmV2LnhtbFBLBQYAAAAABAAEAPUAAACGAwAAAAA=&#10;" path="m,l13081,,36665,66942r-25400,l9068,58674,,58674,,42787r4864,l2108,31000c1333,28143,952,25197,483,22352r-483,l,xe" fillcolor="#272420" stroked="f" strokeweight="0">
                  <v:stroke miterlimit="83231f" joinstyle="miter"/>
                  <v:path arrowok="t" textboxrect="0,0,36665,66942"/>
                </v:shape>
                <v:shape id="Shape 64" o:spid="_x0000_s1084" style="position:absolute;left:28614;top:9296;width:672;height:670;visibility:visible;mso-wrap-style:square;v-text-anchor:top" coordsize="67221,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CwS8UA&#10;AADbAAAADwAAAGRycy9kb3ducmV2LnhtbESPT0sDMRTE7wW/Q3gFb222gtKuzS6iVMSL2hZ6fWye&#10;+8fNS5rE3dVPbwTB4zAzv2G25WR6MZAPrWUFq2UGgriyuuVawfGwW6xBhIissbdMCr4oQFlczLaY&#10;azvyGw37WIsE4ZCjgiZGl0sZqoYMhqV1xMl7t95gTNLXUnscE9z08irLbqTBltNCg47uG6o+9p9G&#10;wfnw2PHDy+C/n0+u69woj+vXQanL+XR3CyLSFP/Df+0nreB6A79f0g+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oLBLxQAAANsAAAAPAAAAAAAAAAAAAAAAAJgCAABkcnMv&#10;ZG93bnJldi54bWxQSwUGAAAAAAQABAD1AAAAigMAAAAA&#10;" path="m,l23686,r-572,29096l23686,29096v469,-2757,1993,-5131,3340,-7607l38671,,65024,,44209,32614,67221,66942r-28067,l27699,46698c26264,44209,24155,41643,23686,38900r-572,l23686,66942,,66942,,xe" fillcolor="#272420" stroked="f" strokeweight="0">
                  <v:stroke miterlimit="83231f" joinstyle="miter"/>
                  <v:path arrowok="t" textboxrect="0,0,67221,66942"/>
                </v:shape>
                <v:shape id="Shape 65" o:spid="_x0000_s1085" style="position:absolute;left:29317;top:9281;width:366;height:685;visibility:visible;mso-wrap-style:square;v-text-anchor:top" coordsize="36665,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x5/L4A&#10;AADbAAAADwAAAGRycy9kb3ducmV2LnhtbERPzYrCMBC+C75DGMGbpgpml2oUEZUV9mLXBxiasa02&#10;k9BE7b69OSzs8eP7X21624ondaFxrGE2zUAQl840XGm4/BwmnyBCRDbYOiYNvxRgsx4OVpgb9+Iz&#10;PYtYiRTCIUcNdYw+lzKUNVkMU+eJE3d1ncWYYFdJ0+ErhdtWzrNMSYsNp4YaPe1qKu/Fw2pYXI/K&#10;807R96nfl/7mF+cP5bUej/rtEkSkPv6L/9xfRoNK69OX9APk+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efy+AAAA2wAAAA8AAAAAAAAAAAAAAAAAmAIAAGRycy9kb3ducmV2&#10;LnhtbFBLBQYAAAAABAAEAPUAAACDAwAAAAA=&#10;" path="m36665,r,21882l27597,25667v-2108,2387,-3251,5626,-3251,9144c24346,38608,25578,41745,27787,44031r8878,3518l36665,68479,22428,66192c9258,61633,,50406,,34430,,18821,9360,7328,22530,2463l36665,xe" fillcolor="#272420" stroked="f" strokeweight="0">
                  <v:stroke miterlimit="83231f" joinstyle="miter"/>
                  <v:path arrowok="t" textboxrect="0,0,36665,68479"/>
                </v:shape>
                <v:shape id="Shape 66" o:spid="_x0000_s1086" style="position:absolute;left:29683;top:9281;width:367;height:685;visibility:visible;mso-wrap-style:square;v-text-anchor:top" coordsize="36652,68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198MUA&#10;AADbAAAADwAAAGRycy9kb3ducmV2LnhtbESP0WrCQBRE3wX/YbkF33STIkFTVwlCi5QW0fYDbrO3&#10;STB7N81uYtKv7xYEH4eZOcNsdoOpRU+tqywriBcRCOLc6ooLBZ8fz/MVCOeRNdaWScFIDnbb6WSD&#10;qbZXPlF/9oUIEHYpKii9b1IpXV6SQbewDXHwvm1r0AfZFlK3eA1wU8vHKEqkwYrDQokN7UvKL+fO&#10;KHj1WT/i7/LYrflr+Xb5eYn7d6PU7GHInkB4Gvw9fGsftIIkhv8v4Qf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vX3wxQAAANsAAAAPAAAAAAAAAAAAAAAAAJgCAABkcnMv&#10;ZG93bnJldi54bWxQSwUGAAAAAAQABAD1AAAAigMAAAAA&#10;" path="m,l89,c20142,,36652,13601,36652,34430,36652,55728,20231,68479,89,68479r-89,l,47549r89,c7341,47549,12408,42316,12408,34811,12408,27775,7734,21882,89,21882r-89,l,xe" fillcolor="#272420" stroked="f" strokeweight="0">
                  <v:stroke miterlimit="83231f" joinstyle="miter"/>
                  <v:path arrowok="t" textboxrect="0,0,36652,68479"/>
                </v:shape>
                <v:shape id="Shape 67" o:spid="_x0000_s1087" style="position:absolute;left:30081;top:9296;width:733;height:670;visibility:visible;mso-wrap-style:square;v-text-anchor:top" coordsize="73330,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YqcIA&#10;AADbAAAADwAAAGRycy9kb3ducmV2LnhtbESPQWsCMRSE7wX/Q3iCt5pVUcvWKGJRPAlV8fzYvG62&#10;bl7WJNX13xuh4HGYmW+Y2aK1tbiSD5VjBYN+BoK4cLriUsHxsH7/ABEissbaMSm4U4DFvPM2w1y7&#10;G3/TdR9LkSAcclRgYmxyKUNhyGLou4Y4eT/OW4xJ+lJqj7cEt7UcZtlEWqw4LRhsaGWoOO//rILK&#10;TscjL00cj7bH3/tld/pa1hulet12+QkiUhtf4f/2ViuYDOH5Jf0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4JipwgAAANsAAAAPAAAAAAAAAAAAAAAAAJgCAABkcnMvZG93&#10;bnJldi54bWxQSwUGAAAAAAQABAD1AAAAhwMAAAAA&#10;" path="m,l25781,r8979,30518c35712,33757,36474,37084,36474,40424r483,c36957,37084,37719,33757,38671,30518l47638,,73330,,47168,66942r-20816,l,xe" fillcolor="#272420" stroked="f" strokeweight="0">
                  <v:stroke miterlimit="83231f" joinstyle="miter"/>
                  <v:path arrowok="t" textboxrect="0,0,73330,66942"/>
                </v:shape>
                <v:shape id="Shape 68" o:spid="_x0000_s1088" style="position:absolute;left:30860;top:9296;width:611;height:670;visibility:visible;mso-wrap-style:square;v-text-anchor:top" coordsize="61112,66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4SsUA&#10;AADbAAAADwAAAGRycy9kb3ducmV2LnhtbESPzW7CMBCE70i8g7VIvYHTpkI0xUSItlIPcADyAKt4&#10;m6SN10ns5uftcaVKHEcz841mm46mFj11rrKs4HEVgSDOra64UJBdP5YbEM4ja6wtk4KJHKS7+WyL&#10;ibYDn6m/+EIECLsEFZTeN4mULi/JoFvZhjh4X7Yz6IPsCqk7HALc1PIpitbSYMVhocSGDiXlP5df&#10;o+AYv0TD9P7cusb2b99cZ0N7ypR6WIz7VxCeRn8P/7c/tYJ1DH9fwg+Qu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3/hKxQAAANsAAAAPAAAAAAAAAAAAAAAAAJgCAABkcnMv&#10;ZG93bnJldi54bWxQSwUGAAAAAAQABAD1AAAAigMAAAAA&#10;" path="m,l24067,r,36716c24067,42037,24257,46406,30556,46406v6490,,6693,-4369,6693,-9690l37249,,61112,r,38989c61112,58191,49086,66942,30556,66942,12217,66942,,58191,,38989l,xe" fillcolor="#272420" stroked="f" strokeweight="0">
                  <v:stroke miterlimit="83231f" joinstyle="miter"/>
                  <v:path arrowok="t" textboxrect="0,0,61112,66942"/>
                </v:shape>
                <v:shape id="Shape 69" o:spid="_x0000_s1089" style="position:absolute;left:8127;top:8368;width:351;height:594;visibility:visible;mso-wrap-style:square;v-text-anchor:top" coordsize="35141,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DRrMQA&#10;AADbAAAADwAAAGRycy9kb3ducmV2LnhtbESP3WoCMRSE7wu+QziCdzVrbUW2RpFCqVRK0f5cHzfH&#10;zdLNyTaJGt/eCIVeDjPzDTNbJNuKI/nQOFYwGhYgiCunG64VfH48305BhIissXVMCs4UYDHv3cyw&#10;1O7EGzpuYy0yhEOJCkyMXSllqAxZDEPXEWdv77zFmKWvpfZ4ynDbyruimEiLDecFgx09Gap+tger&#10;YJzWaSkfvt83b2H0NX0pdq/m1ys16KflI4hIKf6H/9orrWByD9cv+Q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w0azEAAAA2wAAAA8AAAAAAAAAAAAAAAAAmAIAAGRycy9k&#10;b3ducmV2LnhtbFBLBQYAAAAABAAEAPUAAACJAwAAAAA=&#10;" path="m18237,v4966,,11748,2463,15088,6274l28270,13983c26264,11125,23584,9322,20053,9322v-3441,,-6781,2654,-6781,6362c13272,25108,35141,21209,35141,40132v,11227,-6871,19215,-18148,19215c9461,59347,3823,54864,,48413l6972,41466v1524,4279,5347,8178,10021,8178c21387,49644,24054,45834,24054,41554v,-5879,-5245,-7417,-9640,-9220c7353,29375,2197,25667,2197,16929,2197,7620,8979,,18237,xe" fillcolor="#272420" stroked="f" strokeweight="0">
                  <v:stroke miterlimit="83231f" joinstyle="miter"/>
                  <v:path arrowok="t" textboxrect="0,0,35141,59347"/>
                </v:shape>
                <v:shape id="Shape 70" o:spid="_x0000_s1090" style="position:absolute;left:8616;top:8383;width:489;height:579;visibility:visible;mso-wrap-style:square;v-text-anchor:top" coordsize="48882,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VfWcYA&#10;AADbAAAADwAAAGRycy9kb3ducmV2LnhtbESPT2vCQBTE70K/w/IKXsRsbPFf6iq20OKhl1rBHB/Z&#10;ZxKafRt3V02+fbcg9DjMzG+Y1aYzjbiS87VlBZMkBUFcWF1zqeDw/T5egPABWWNjmRT05GGzfhis&#10;MNP2xl903YdSRAj7DBVUIbSZlL6oyKBPbEscvZN1BkOUrpTa4S3CTSOf0nQmDdYcFyps6a2i4md/&#10;MQq65bH5NKMwf+2P+Va7c/780e+UGj522xcQgbrwH763d1rBbAp/X+IP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VfWcYAAADbAAAADwAAAAAAAAAAAAAAAACYAgAAZHJz&#10;L2Rvd25yZXYueG1sUEsFBgAAAAAEAAQA9QAAAIsDAAAAAA==&#10;" path="m,l11646,,24917,37935r102,l37325,,48882,,27496,57823r-6300,l,xe" fillcolor="#272420" stroked="f" strokeweight="0">
                  <v:stroke miterlimit="83231f" joinstyle="miter"/>
                  <v:path arrowok="t" textboxrect="0,0,48882,57823"/>
                </v:shape>
                <v:shape id="Shape 71" o:spid="_x0000_s1091" style="position:absolute;left:9258;top:8383;width:290;height:563;visibility:visible;mso-wrap-style:square;v-text-anchor:top" coordsize="2903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oph8IA&#10;AADbAAAADwAAAGRycy9kb3ducmV2LnhtbESPT4vCMBTE74LfITxhbzbVQ1i7RlkKiogI/sHzo3nb&#10;lm1eSpPV6qc3C4LHYWZ+w8yXvW3ElTpfO9YwSVIQxIUzNZcazqfV+BOED8gGG8ek4U4elovhYI6Z&#10;cTc+0PUYShEh7DPUUIXQZlL6oiKLPnEtcfR+XGcxRNmV0nR4i3DbyGmaKmmx5rhQYUt5RcXv8c9q&#10;2O0vZaM2fR7SXK1nW1NsH26n9ceo//4CEagP7/CrvTEalIL/L/E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qimHwgAAANsAAAAPAAAAAAAAAAAAAAAAAJgCAABkcnMvZG93&#10;bnJldi54bWxQSwUGAAAAAAQABAD1AAAAhwMAAAAA&#10;" path="m,l29032,r,9601l10985,9601r,12357l28359,21958r,9601l10985,31559r,15228l29032,46787r,9512l,56299,,xe" fillcolor="#272420" stroked="f" strokeweight="0">
                  <v:stroke miterlimit="83231f" joinstyle="miter"/>
                  <v:path arrowok="t" textboxrect="0,0,29032,56299"/>
                </v:shape>
                <v:shape id="Shape 72" o:spid="_x0000_s1092" style="position:absolute;left:9731;top:8383;width:413;height:579;visibility:visible;mso-wrap-style:square;v-text-anchor:top" coordsize="41250,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lhkcQA&#10;AADbAAAADwAAAGRycy9kb3ducmV2LnhtbESP3WoCMRSE7wXfIRyhd5rVFltWoyyW0iII/pReHzfH&#10;zeLmZN2kur69EQQvh5n5hpnOW1uJMzW+dKxgOEhAEOdOl1wo+N199T9A+ICssXJMCq7kYT7rdqaY&#10;anfhDZ23oRARwj5FBSaEOpXS54Ys+oGriaN3cI3FEGVTSN3gJcJtJUdJMpYWS44LBmtaGMqP23+r&#10;4KRPtPt726/MsrKvi9Vn9r2uM6Veem02ARGoDc/wo/2jFYzf4f4l/gA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5YZHEAAAA2wAAAA8AAAAAAAAAAAAAAAAAmAIAAGRycy9k&#10;b3ducmV2LnhtbFBLBQYAAAAABAAEAPUAAACJAwAAAAA=&#10;" path="m,l10884,r,31559c10884,38506,11455,48311,20625,48311v9271,,9830,-9805,9830,-16752l30455,,41250,r,33757c41250,47447,35522,57823,20625,57823,5829,57823,,47447,,33757l,xe" fillcolor="#272420" stroked="f" strokeweight="0">
                  <v:stroke miterlimit="83231f" joinstyle="miter"/>
                  <v:path arrowok="t" textboxrect="0,0,41250,57823"/>
                </v:shape>
                <v:shape id="Shape 73" o:spid="_x0000_s1093" style="position:absolute;left:10327;top:8368;width:397;height:594;visibility:visible;mso-wrap-style:square;v-text-anchor:top" coordsize="39726,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fxvsAA&#10;AADbAAAADwAAAGRycy9kb3ducmV2LnhtbERPz2vCMBS+D/Y/hDfwMmaqkyKdUaYiG95ahV0fzVtT&#10;1ryEJGr975fDYMeP7/dqM9pBXCnE3rGC2bQAQdw63XOn4Hw6vCxBxISscXBMCu4UYbN+fFhhpd2N&#10;a7o2qRM5hGOFCkxKvpIytoYsxqnzxJn7dsFiyjB0Uge85XA7yHlRlNJiz7nBoKedofanuVgFw/N+&#10;4c/N12ssPsJs2xqsTX9UavI0vr+BSDSmf/Gf+1MrKPPY/CX/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fxvsAAAADbAAAADwAAAAAAAAAAAAAAAACYAgAAZHJzL2Rvd25y&#10;ZXYueG1sUEsFBgAAAAAEAAQA9QAAAIUDAAAAAA==&#10;" path="m27407,v4394,,8597,1245,12319,3328l39726,16459c36766,12751,32182,10554,27597,10554v-10401,,-16332,9702,-16332,19392c11265,39459,17386,48882,27508,48971v4585,,9258,-2565,12218,-5981l39726,56007v-4014,1917,-8027,3340,-12510,3340c11557,59347,,45745,,30150,,14174,11176,,27407,xe" fillcolor="#272420" stroked="f" strokeweight="0">
                  <v:stroke miterlimit="83231f" joinstyle="miter"/>
                  <v:path arrowok="t" textboxrect="0,0,39726,59347"/>
                </v:shape>
                <v:shape id="Shape 74" o:spid="_x0000_s1094" style="position:absolute;left:10464;top:8170;width:260;height:168;visibility:visible;mso-wrap-style:square;v-text-anchor:top" coordsize="25971,16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YWsEA&#10;AADbAAAADwAAAGRycy9kb3ducmV2LnhtbESPQYvCMBSE74L/ITxhbzZVULQaRSzi7nGtoMdH82yL&#10;zUtp0tr995uFBY/DzHzDbPeDqUVPrassK5hFMQji3OqKCwXX7DRdgXAeWWNtmRT8kIP9bjzaYqLt&#10;i7+pv/hCBAi7BBWU3jeJlC4vyaCLbEMcvIdtDfog20LqFl8Bbmo5j+OlNFhxWCixoWNJ+fPSGQX3&#10;rKGH/crPRX/r0rTHtFvYTKmPyXDYgPA0+Hf4v/2pFSzX8Pcl/A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P2FrBAAAA2wAAAA8AAAAAAAAAAAAAAAAAmAIAAGRycy9kb3du&#10;cmV2LnhtbFBLBQYAAAAABAAEAPUAAACGAwAAAAA=&#10;" path="m4394,r8598,7989l21679,r4292,4953l12992,16739,,4953,4394,xe" fillcolor="#272420" stroked="f" strokeweight="0">
                  <v:stroke miterlimit="83231f" joinstyle="miter"/>
                  <v:path arrowok="t" textboxrect="0,0,25971,16739"/>
                </v:shape>
                <v:shape id="Shape 558" o:spid="_x0000_s1095" style="position:absolute;left:10923;top:8383;width:107;height:563;visibility:visible;mso-wrap-style:square;v-text-anchor:top" coordsize="10693,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T8S7wA&#10;AADbAAAADwAAAGRycy9kb3ducmV2LnhtbERPyQrCMBC9C/5DGMGLaKoHl2oUUdwOHlw+YGjGtthM&#10;ShNt/XtzEDw+3r5YNaYQb6pcblnBcBCBIE6szjlVcL/t+lMQziNrLCyTgg85WC3brQXG2tZ8offV&#10;pyKEsItRQeZ9GUvpkowMuoEtiQP3sJVBH2CVSl1hHcJNIUdRNJYGcw4NGZa0ySh5Xl9GwQnzHR0s&#10;bR1OP73zbJjucVwr1e006zkIT43/i3/uo1YwCevDl/AD5PI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PxLvAAAANsAAAAPAAAAAAAAAAAAAAAAAJgCAABkcnMvZG93bnJldi54&#10;bWxQSwUGAAAAAAQABAD1AAAAgQMAAAAA&#10;" path="m,l10693,r,56299l,56299,,e" fillcolor="#272420" stroked="f" strokeweight="0">
                  <v:stroke miterlimit="83231f" joinstyle="miter"/>
                  <v:path arrowok="t" textboxrect="0,0,10693,56299"/>
                </v:shape>
                <v:shape id="Shape 76" o:spid="_x0000_s1096" style="position:absolute;left:11228;top:8383;width:260;height:563;visibility:visible;mso-wrap-style:square;v-text-anchor:top" coordsize="25971,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Hh1L4A&#10;AADbAAAADwAAAGRycy9kb3ducmV2LnhtbESPzQrCMBCE74LvEFbwpqkKKtUo/iB4VQte12Zti82m&#10;NFGrT28EweMwM98w82VjSvGg2hWWFQz6EQji1OqCMwXJadebgnAeWWNpmRS8yMFy0W7NMdb2yQd6&#10;HH0mAoRdjApy76tYSpfmZND1bUUcvKutDfog60zqGp8Bbko5jKKxNFhwWMixok1O6e14Nwq8dFpG&#10;o2Fy3o5e75O9aJ6stVLdTrOagfDU+H/4195rBZMBfL+EHy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PB4dS+AAAA2wAAAA8AAAAAAAAAAAAAAAAAmAIAAGRycy9kb3ducmV2&#10;LnhtbFBLBQYAAAAABAAEAPUAAACDAwAAAAA=&#10;" path="m,l10795,r,46787l25971,46787r,9512l,56299,,xe" fillcolor="#272420" stroked="f" strokeweight="0">
                  <v:stroke miterlimit="83231f" joinstyle="miter"/>
                  <v:path arrowok="t" textboxrect="0,0,25971,56299"/>
                </v:shape>
                <v:shape id="Shape 559" o:spid="_x0000_s1097" style="position:absolute;left:11641;top:8383;width:107;height:563;visibility:visible;mso-wrap-style:square;v-text-anchor:top" coordsize="10693,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rHp8MA&#10;AADbAAAADwAAAGRycy9kb3ducmV2LnhtbESPQWvCQBSE70L/w/IKXkQ35qAxzUZKRa0HD7X9AY/s&#10;axKafRuyq0n+vVsQPA4z8w2TbQfTiBt1rrasYLmIQBAXVtdcKvj53s8TEM4ja2wsk4KRHGzzl0mG&#10;qbY9f9Ht4ksRIOxSVFB536ZSuqIig25hW+Lg/drOoA+yK6XusA9w08g4ilbSYM1hocKWPioq/i5X&#10;o+CE9Z6OlnYOk3F23izLA656paavw/sbCE+Df4Yf7U+tYB3D/5fwA2R+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rHp8MAAADbAAAADwAAAAAAAAAAAAAAAACYAgAAZHJzL2Rv&#10;d25yZXYueG1sUEsFBgAAAAAEAAQA9QAAAIgDAAAAAA==&#10;" path="m,l10693,r,56299l,56299,,e" fillcolor="#272420" stroked="f" strokeweight="0">
                  <v:stroke miterlimit="83231f" joinstyle="miter"/>
                  <v:path arrowok="t" textboxrect="0,0,10693,56299"/>
                </v:shape>
                <v:shape id="Shape 78" o:spid="_x0000_s1098" style="position:absolute;left:11931;top:8368;width:351;height:594;visibility:visible;mso-wrap-style:square;v-text-anchor:top" coordsize="35141,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DfBcQA&#10;AADbAAAADwAAAGRycy9kb3ducmV2LnhtbESPQWsCMRSE7wX/Q3iCt5pVaSurUaQgFUsp2tbzc/Pc&#10;LN28bJOo6b9vCoUeh5n5hpkvk23FhXxoHCsYDQsQxJXTDdcK3t/Wt1MQISJrbB2Tgm8KsFz0buZY&#10;anflHV32sRYZwqFEBSbGrpQyVIYshqHriLN3ct5izNLXUnu8Zrht5bgo7qXFhvOCwY4eDVWf+7NV&#10;MEnPaSXvDq+7lzD6mD4Vx6358koN+mk1AxEpxf/wX3ujFTxM4PdL/gF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A3wXEAAAA2wAAAA8AAAAAAAAAAAAAAAAAmAIAAGRycy9k&#10;b3ducmV2LnhtbFBLBQYAAAAABAAEAPUAAACJAwAAAAA=&#10;" path="m18237,v4966,,11748,2463,15088,6274l28270,13983c26264,11125,23584,9322,20053,9322v-3429,,-6782,2654,-6782,6362c13271,25108,35141,21209,35141,40132v,11227,-6871,19215,-18148,19215c9461,59347,3823,54864,,48413l6972,41466v1524,4279,5347,8178,10021,8178c21387,49644,24066,45834,24066,41554v,-5879,-5257,-7417,-9652,-9220c7353,29375,2197,25667,2197,16929,2197,7620,8979,,18237,xe" fillcolor="#272420" stroked="f" strokeweight="0">
                  <v:stroke miterlimit="83231f" joinstyle="miter"/>
                  <v:path arrowok="t" textboxrect="0,0,35141,59347"/>
                </v:shape>
                <v:shape id="Shape 79" o:spid="_x0000_s1099" style="position:absolute;left:11977;top:8170;width:275;height:168;visibility:visible;mso-wrap-style:square;v-text-anchor:top" coordsize="27508,16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0kP8YA&#10;AADbAAAADwAAAGRycy9kb3ducmV2LnhtbESP3WoCMRSE7wu+QziF3hTNVsWfrVFKi0UREX8e4HRz&#10;uru4OdkmUde3NwXBy2FmvmEms8ZU4kzOl5YVvHUSEMSZ1SXnCg77eXsEwgdkjZVlUnAlD7Np62mC&#10;qbYX3tJ5F3IRIexTVFCEUKdS+qwgg75ja+Lo/VpnMETpcqkdXiLcVLKbJANpsOS4UGBNnwVlx93J&#10;KNDVerP++eoO+/NB73W8/3Z/y+VKqZfn5uMdRKAmPML39kIrGPbh/0v8AX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0kP8YAAADbAAAADwAAAAAAAAAAAAAAAACYAgAAZHJz&#10;L2Rvd25yZXYueG1sUEsFBgAAAAAEAAQA9QAAAIsDAAAAAA==&#10;" path="m4686,r9068,7989l22924,r4584,4953l13754,16739,,4953,4686,xe" fillcolor="#272420" stroked="f" strokeweight="0">
                  <v:stroke miterlimit="83231f" joinstyle="miter"/>
                  <v:path arrowok="t" textboxrect="0,0,27508,16739"/>
                </v:shape>
                <v:shape id="Shape 80" o:spid="_x0000_s1100" style="position:absolute;left:12435;top:8383;width:321;height:563;visibility:visible;mso-wrap-style:square;v-text-anchor:top" coordsize="32080,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T6v8QA&#10;AADbAAAADwAAAGRycy9kb3ducmV2LnhtbESPT4vCMBTE7wt+h/AWvCyaav1HNYoIgiwIWr14ezTP&#10;tmzzUpqodT/9ZkHwOMzMb5jFqjWVuFPjSssKBv0IBHFmdcm5gvNp25uBcB5ZY2WZFDzJwWrZ+Vhg&#10;ou2Dj3RPfS4ChF2CCgrv60RKlxVk0PVtTRy8q20M+iCbXOoGHwFuKjmMook0WHJYKLCmTUHZT3oz&#10;Ckb77yqv069THJtY0mV0wF88KNX9bNdzEJ5a/w6/2jutYDqG/y/h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E+r/EAAAA2wAAAA8AAAAAAAAAAAAAAAAAmAIAAGRycy9k&#10;b3ducmV2LnhtbFBLBQYAAAAABAAEAPUAAACJAwAAAAA=&#10;" path="m,l32080,r,9601l21298,9601r,46698l10884,56299r,-46698l,9601,,xe" fillcolor="#272420" stroked="f" strokeweight="0">
                  <v:stroke miterlimit="83231f" joinstyle="miter"/>
                  <v:path arrowok="t" textboxrect="0,0,32080,56299"/>
                </v:shape>
                <v:shape id="Shape 81" o:spid="_x0000_s1101" style="position:absolute;left:12924;top:8383;width:290;height:563;visibility:visible;mso-wrap-style:square;v-text-anchor:top" coordsize="2903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O/WsMA&#10;AADbAAAADwAAAGRycy9kb3ducmV2LnhtbESPQYvCMBSE7wv+h/AEb2uqh+p2jWUpKCIi6IrnR/O2&#10;Ldu8lCbW6q83guBxmJlvmEXam1p01LrKsoLJOAJBnFtdcaHg9Lv6nINwHlljbZkU3MhBuhx8LDDR&#10;9soH6o6+EAHCLkEFpfdNIqXLSzLoxrYhDt6fbQ36INtC6havAW5qOY2iWBqsOCyU2FBWUv5/vBgF&#10;u/25qONNn/koi9dfW51v73an1GjY/3yD8NT7d/jV3mgFsxieX8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O/WsMAAADbAAAADwAAAAAAAAAAAAAAAACYAgAAZHJzL2Rv&#10;d25yZXYueG1sUEsFBgAAAAAEAAQA9QAAAIgDAAAAAA==&#10;" path="m,l29032,r,9601l10985,9601r,12357l28359,21958r,9601l10985,31559r,15228l29032,46787r,9512l,56299,,xe" fillcolor="#272420" stroked="f" strokeweight="0">
                  <v:stroke miterlimit="83231f" joinstyle="miter"/>
                  <v:path arrowok="t" textboxrect="0,0,29032,56299"/>
                </v:shape>
                <v:shape id="Shape 82" o:spid="_x0000_s1102" style="position:absolute;left:13688;top:8383;width:260;height:579;visibility:visible;mso-wrap-style:square;v-text-anchor:top" coordsize="25972,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CNOMQA&#10;AADbAAAADwAAAGRycy9kb3ducmV2LnhtbESPQWvCQBSE7wX/w/IEL0U32lYlZiOlIPQUMPXg8ZF9&#10;JsHs27C7mthf3y0Uehxm5hsm24+mE3dyvrWsYLlIQBBXVrdcKzh9HeZbED4ga+wsk4IHedjnk6cM&#10;U20HPtK9DLWIEPYpKmhC6FMpfdWQQb+wPXH0LtYZDFG6WmqHQ4SbTq6SZC0NthwXGuzpo6HqWt6M&#10;AvdSjMXtrXwdvg9YJEd+PJ8vpVKz6fi+AxFoDP/hv/anVrDZwO+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wjTjEAAAA2wAAAA8AAAAAAAAAAAAAAAAAmAIAAGRycy9k&#10;b3ducmV2LnhtbFBLBQYAAAAABAAEAPUAAACJAwAAAAA=&#10;" path="m15469,l25972,r,37287c25972,42507,25883,46977,22822,51550v-2769,4178,-7252,6273,-12129,6273c6693,57823,2680,55435,,52591l6782,44501v482,1626,2387,3619,4102,3619c16040,48120,15469,38989,15469,35369l15469,xe" fillcolor="#272420" stroked="f" strokeweight="0">
                  <v:stroke miterlimit="83231f" joinstyle="miter"/>
                  <v:path arrowok="t" textboxrect="0,0,25972,57823"/>
                </v:shape>
                <v:shape id="Shape 83" o:spid="_x0000_s1103" style="position:absolute;left:14131;top:8368;width:275;height:594;visibility:visible;mso-wrap-style:square;v-text-anchor:top" coordsize="27508,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838AA&#10;AADbAAAADwAAAGRycy9kb3ducmV2LnhtbERPTYvCMBC9C/sfwgh7EU3Xgy7VKCooixfRFbwOzbQp&#10;NpPSRM3urzcHwePjfc+X0TbiTp2vHSv4GmUgiAuna64UnH+3w28QPiBrbByTgj/ysFx89OaYa/fg&#10;I91PoRIphH2OCkwIbS6lLwxZ9CPXEieudJ3FkGBXSd3hI4XbRo6zbCIt1pwaDLa0MVRcTzer4PAf&#10;3bkYtGUs9/V6V23W4+3FKPXZj6sZiEAxvMUv949WME1j05f0A+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838AAAADbAAAADwAAAAAAAAAAAAAAAACYAgAAZHJzL2Rvd25y&#10;ZXYueG1sUEsFBgAAAAAEAAQA9QAAAIUDAAAAAA==&#10;" path="m27508,r,10846l15862,16649v-2870,3417,-4584,7977,-4584,12548c11278,33477,12992,38329,15951,42037r11557,6464l27508,59347,16434,56959c6401,52400,,41745,,29667,,17780,6401,7048,16434,2463l27508,xe" fillcolor="#272420" stroked="f" strokeweight="0">
                  <v:stroke miterlimit="83231f" joinstyle="miter"/>
                  <v:path arrowok="t" textboxrect="0,0,27508,59347"/>
                </v:shape>
                <v:shape id="Shape 84" o:spid="_x0000_s1104" style="position:absolute;left:14406;top:8368;width:275;height:594;visibility:visible;mso-wrap-style:square;v-text-anchor:top" coordsize="27496,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WM8IA&#10;AADbAAAADwAAAGRycy9kb3ducmV2LnhtbESPQWvCQBSE7wX/w/KE3urGVlpN3QSpVoo3U70/sq9J&#10;SPZt2F1N+u9dodDjMDPfMOt8NJ24kvONZQXzWQKCuLS64UrB6fvzaQnCB2SNnWVS8Ese8mzysMZU&#10;24GPdC1CJSKEfYoK6hD6VEpf1mTQz2xPHL0f6wyGKF0ltcMhwk0nn5PkVRpsOC7U2NNHTWVbXIwC&#10;3tuXXTdctuWCtuiac7s7hFapx+m4eQcRaAz/4b/2l1bwtoL7l/gDZH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91YzwgAAANsAAAAPAAAAAAAAAAAAAAAAAJgCAABkcnMvZG93&#10;bnJldi54bWxQSwUGAAAAAAQABAD1AAAAhwMAAAAA&#10;" path="m,l89,c16231,,27496,13894,27496,29667,27496,45834,16231,59347,89,59347r-89,l,48501r89,c9258,48501,16320,37757,16320,29197,16320,20066,9550,10846,89,10846r-89,l,xe" fillcolor="#272420" stroked="f" strokeweight="0">
                  <v:stroke miterlimit="83231f" joinstyle="miter"/>
                  <v:path arrowok="t" textboxrect="0,0,27496,59347"/>
                </v:shape>
                <v:shape id="Shape 85" o:spid="_x0000_s1105" style="position:absolute;left:14834;top:8368;width:351;height:594;visibility:visible;mso-wrap-style:square;v-text-anchor:top" coordsize="35141,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xVcEA&#10;AADbAAAADwAAAGRycy9kb3ducmV2LnhtbERPy2oCMRTdF/yHcAvd1YwtLcNoFBFKiyLF5/p2cjsZ&#10;OrmZJqmmf28WgsvDeU9myXbiRD60jhWMhgUI4trplhsF+93bYwkiRGSNnWNS8E8BZtPB3QQr7c68&#10;odM2NiKHcKhQgYmxr6QMtSGLYeh64sx9O28xZugbqT2ec7jt5FNRvEqLLecGgz0tDNU/2z+r4Dmt&#10;0ly+HD836zA6lO/F19L8eqUe7tN8DCJSijfx1f2hFZR5ff6Sf4Cc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HMVXBAAAA2wAAAA8AAAAAAAAAAAAAAAAAmAIAAGRycy9kb3du&#10;cmV2LnhtbFBLBQYAAAAABAAEAPUAAACGAwAAAAA=&#10;" path="m18237,v4966,,11748,2463,15088,6274l28270,13983c26251,11125,23584,9322,20053,9322v-3441,,-6782,2654,-6782,6362c13271,25108,35141,21209,35141,40132v,11227,-6871,19215,-18148,19215c9449,59347,3823,54864,,48413l6972,41466v1524,4279,5347,8178,10021,8178c21387,49644,24054,45834,24054,41554v,-5879,-5245,-7417,-9640,-9220c7353,29375,2197,25667,2197,16929,2197,7620,8979,,18237,xe" fillcolor="#272420" stroked="f" strokeweight="0">
                  <v:stroke miterlimit="83231f" joinstyle="miter"/>
                  <v:path arrowok="t" textboxrect="0,0,35141,59347"/>
                </v:shape>
                <v:shape id="Shape 560" o:spid="_x0000_s1106" style="position:absolute;left:15369;top:8383;width:106;height:563;visibility:visible;mso-wrap-style:square;v-text-anchor:top" coordsize="10693,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p98MA&#10;AADbAAAADwAAAGRycy9kb3ducmV2LnhtbESPT2uDQBTE74F8h+UFegl1tYdgjKuUFvvnkENMP8DD&#10;fVGp+1bcbTTfvlso5DjMzG+YvFzMIK40ud6ygiSKQRA3VvfcKvg6V48pCOeRNQ6WScGNHJTFepVj&#10;pu3MJ7rWvhUBwi5DBZ33Yyalazoy6CI7EgfvYieDPsiplXrCOcDNIJ/ieCcN9hwWOhzppaPmu/4x&#10;Cj6xr+jd0qvD9LY97pP2DXezUg+b5fkAwtPi7+H/9odWkCbw9yX8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p98MAAADbAAAADwAAAAAAAAAAAAAAAACYAgAAZHJzL2Rv&#10;d25yZXYueG1sUEsFBgAAAAAEAAQA9QAAAIgDAAAAAA==&#10;" path="m,l10693,r,56299l,56299,,e" fillcolor="#272420" stroked="f" strokeweight="0">
                  <v:stroke miterlimit="83231f" joinstyle="miter"/>
                  <v:path arrowok="t" textboxrect="0,0,10693,56299"/>
                </v:shape>
                <v:shape id="Shape 87" o:spid="_x0000_s1107" style="position:absolute;left:15674;top:8383;width:168;height:563;visibility:visible;mso-wrap-style:square;v-text-anchor:top" coordsize="1680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GvhsQA&#10;AADbAAAADwAAAGRycy9kb3ducmV2LnhtbESPQWvCQBSE7wX/w/IEb3VjQNHoKqIU2oOHquD1uftM&#10;gtm3MbsmaX99t1DocZiZb5jVpreVaKnxpWMFk3ECglg7U3Ku4Hx6e52D8AHZYOWYFHyRh8168LLC&#10;zLiOP6k9hlxECPsMFRQh1JmUXhdk0Y9dTRy9m2sshiibXJoGuwi3lUyTZCYtlhwXCqxpV5C+H59W&#10;gdbfH4/rs0u7dHsx+1l7eEwXB6VGw367BBGoD//hv/a7UTBP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Br4bEAAAA2wAAAA8AAAAAAAAAAAAAAAAAmAIAAGRycy9k&#10;b3ducmV2LnhtbFBLBQYAAAAABAAEAPUAAACJAwAAAAA=&#10;" path="m,l14707,r2095,660l16802,9982,12700,9131r-1905,l10795,26150r2184,l16802,25286r,9804l16231,35281r-5436,l10795,56299,,56299,,xe" fillcolor="#272420" stroked="f" strokeweight="0">
                  <v:stroke miterlimit="83231f" joinstyle="miter"/>
                  <v:path arrowok="t" textboxrect="0,0,16802,56299"/>
                </v:shape>
                <v:shape id="Shape 88" o:spid="_x0000_s1108" style="position:absolute;left:15842;top:8383;width:168;height:350;visibility:visible;mso-wrap-style:square;v-text-anchor:top" coordsize="16802,34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6LOsYA&#10;AADbAAAADwAAAGRycy9kb3ducmV2LnhtbESPzW7CMBCE75X6DtZW4lacQFWhEIP4q9oLB1J6yG2J&#10;t0nUeB3ZBtK3ryshcRzNzDeafDmYTlzI+daygnScgCCurG65VnD8fHuegfABWWNnmRT8kofl4vEh&#10;x0zbKx/oUoRaRAj7DBU0IfSZlL5qyKAf2544et/WGQxRulpqh9cIN52cJMmrNNhyXGiwp01D1U9x&#10;NgrqZNvv/dex3K1X+8NLmXand5cqNXoaVnMQgYZwD9/aH1rBbAr/X+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6LOsYAAADbAAAADwAAAAAAAAAAAAAAAACYAgAAZHJz&#10;L2Rvd25yZXYueG1sUEsFBgAAAAAEAAQA9QAAAIsDAAAAAA==&#10;" path="m,l11646,3429v3340,2845,5156,7226,5156,13779c16802,23292,15278,27775,12319,30811l,34989,,25108r3531,-762c5156,23013,6020,20828,6020,17120v,-3708,-1054,-5804,-2782,-6947l,9513,,xe" fillcolor="#272420" stroked="f" strokeweight="0">
                  <v:stroke miterlimit="83231f" joinstyle="miter"/>
                  <v:path arrowok="t" textboxrect="0,0,16802,34989"/>
                </v:shape>
                <v:shape id="Shape 89" o:spid="_x0000_s1109" style="position:absolute;left:16148;top:8368;width:259;height:578;visibility:visible;mso-wrap-style:square;v-text-anchor:top" coordsize="25959,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QyFsQA&#10;AADbAAAADwAAAGRycy9kb3ducmV2LnhtbESPT2vCQBTE74LfYXlCb3VjkWKiq4ihUG/1z8HjM/tM&#10;YrJv0+w2id++Wyh4HGbmN8xqM5hadNS60rKC2TQCQZxZXXKu4Hz6eF2AcB5ZY22ZFDzIwWY9Hq0w&#10;0bbnA3VHn4sAYZeggsL7JpHSZQUZdFPbEAfvZluDPsg2l7rFPsBNLd+i6F0aLDksFNjQrqCsOv4Y&#10;BYe0j6vv+EtH8+qe7q+dpkuqlXqZDNslCE+Df4b/259awWIOf1/C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UMhbEAAAA2wAAAA8AAAAAAAAAAAAAAAAAmAIAAGRycy9k&#10;b3ducmV2LnhtbFBLBQYAAAAABAAEAPUAAACJAwAAAAA=&#10;" path="m21958,r4001,l25959,17500r-280,-952l25590,16548,19380,36995r6579,l25959,46025r-9728,l11544,57823,,57823,21958,xe" fillcolor="#272420" stroked="f" strokeweight="0">
                  <v:stroke miterlimit="83231f" joinstyle="miter"/>
                  <v:path arrowok="t" textboxrect="0,0,25959,57823"/>
                </v:shape>
                <v:shape id="Shape 90" o:spid="_x0000_s1110" style="position:absolute;left:16407;top:8368;width:245;height:578;visibility:visible;mso-wrap-style:square;v-text-anchor:top" coordsize="24448,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ZgZsUA&#10;AADbAAAADwAAAGRycy9kb3ducmV2LnhtbESP3WoCMRSE7wu+QzhCb0SztlhlNYoKpa1QwZ8HOGyO&#10;u8HNyZKkuvr0TUHo5TAz3zCzRWtrcSEfjGMFw0EGgrhw2nCp4Hh4709AhIissXZMCm4UYDHvPM0w&#10;1+7KO7rsYykShEOOCqoYm1zKUFRkMQxcQ5y8k/MWY5K+lNrjNcFtLV+y7E1aNJwWKmxoXVFx3v9Y&#10;BevlcOONvWdjM37F0ddH7/u02ir13G2XUxCR2vgffrQ/tYLJCP6+p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FmBmxQAAANsAAAAPAAAAAAAAAAAAAAAAAJgCAABkcnMv&#10;ZG93bnJldi54bWxQSwUGAAAAAAQABAD1AAAAigMAAAAA&#10;" path="m,l4293,,24448,57823r-11075,l9258,46025,,46025,,36995r6401,l,17500,,xe" fillcolor="#272420" stroked="f" strokeweight="0">
                  <v:stroke miterlimit="83231f" joinstyle="miter"/>
                  <v:path arrowok="t" textboxrect="0,0,24448,57823"/>
                </v:shape>
                <v:shape id="Shape 91" o:spid="_x0000_s1111" style="position:absolute;left:17095;top:8383;width:260;height:579;visibility:visible;mso-wrap-style:square;v-text-anchor:top" coordsize="25971,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l1NsUA&#10;AADbAAAADwAAAGRycy9kb3ducmV2LnhtbESPQWsCMRSE7wX/Q3hCL0WzVVyW1SgiCL300K2H9vbc&#10;PDeLm5dtEnX77xtB6HGYmW+Y1WawnbiSD61jBa/TDARx7XTLjYLD535SgAgRWWPnmBT8UoDNevS0&#10;wlK7G3/QtYqNSBAOJSowMfallKE2ZDFMXU+cvJPzFmOSvpHa4y3BbSdnWZZLiy2nBYM97QzV5+pi&#10;Fex+ju9mO190lZkXs5f86/vkaaHU83jYLkFEGuJ/+NF+0wqKHO5f0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iXU2xQAAANsAAAAPAAAAAAAAAAAAAAAAAJgCAABkcnMv&#10;ZG93bnJldi54bWxQSwUGAAAAAAQABAD1AAAAigMAAAAA&#10;" path="m15469,l25971,r,37287c25971,42507,25870,46977,22822,51550v-2769,4178,-7264,6273,-12129,6273c6680,57823,2680,55435,,52591l6782,44501v571,1626,2387,3619,4102,3619c16040,48120,15469,38989,15469,35369l15469,xe" fillcolor="#272420" stroked="f" strokeweight="0">
                  <v:stroke miterlimit="83231f" joinstyle="miter"/>
                  <v:path arrowok="t" textboxrect="0,0,25971,57823"/>
                </v:shape>
                <v:shape id="Shape 92" o:spid="_x0000_s1112" style="position:absolute;left:17553;top:8383;width:413;height:579;visibility:visible;mso-wrap-style:square;v-text-anchor:top" coordsize="41250,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WHa8QA&#10;AADbAAAADwAAAGRycy9kb3ducmV2LnhtbESPQWvCQBSE7wX/w/IEb3WjFivRTQiKtBSEVkvPz+wz&#10;G8y+jdmtpv++WxB6HGbmG2aV97YRV+p87VjBZJyAIC6drrlS8HnYPi5A+ICssXFMCn7IQ54NHlaY&#10;anfjD7ruQyUihH2KCkwIbSqlLw1Z9GPXEkfv5DqLIcqukrrDW4TbRk6TZC4t1hwXDLa0NlSe999W&#10;wUVf6PD1dNyZt8bO1rtN8fLeFkqNhn2xBBGoD//he/tVK1g8w9+X+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1h2vEAAAA2wAAAA8AAAAAAAAAAAAAAAAAmAIAAGRycy9k&#10;b3ducmV2LnhtbFBLBQYAAAAABAAEAPUAAACJAwAAAAA=&#10;" path="m,l10884,r,31559c10884,38506,11455,48311,20625,48311v9271,,9830,-9805,9830,-16752l30455,,41250,r,33757c41250,47447,35522,57823,20625,57823,5728,57823,,47447,,33757l,xe" fillcolor="#272420" stroked="f" strokeweight="0">
                  <v:stroke miterlimit="83231f" joinstyle="miter"/>
                  <v:path arrowok="t" textboxrect="0,0,41250,57823"/>
                </v:shape>
                <v:shape id="Shape 93" o:spid="_x0000_s1113" style="position:absolute;left:18164;top:8383;width:168;height:563;visibility:visible;mso-wrap-style:square;v-text-anchor:top" coordsize="1680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mYbMIA&#10;AADbAAAADwAAAGRycy9kb3ducmV2LnhtbERPz2vCMBS+D/wfwhN2m6mFiVZjKY7BdvCgG3h9Js+2&#10;2LzUJrbd/npzGOz48f3e5KNtRE+drx0rmM8SEMTamZpLBd9f7y9LED4gG2wck4If8pBvJ08bzIwb&#10;+ED9MZQihrDPUEEVQptJ6XVFFv3MtcSRu7jOYoiwK6XpcIjhtpFpkiykxZpjQ4Ut7SrS1+PdKtD6&#10;9/N2vg/pkBYn87bo97fX1V6p5+lYrEEEGsO/+M/9YRQs49j4Jf4A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6ZhswgAAANsAAAAPAAAAAAAAAAAAAAAAAJgCAABkcnMvZG93&#10;bnJldi54bWxQSwUGAAAAAAQABAD1AAAAhwMAAAAA&#10;" path="m,l14897,r1905,660l16802,9881,12510,9030r-1524,l10986,25959r1435,l16802,24917r,18162l11163,33655r-177,l10986,56299,,56299,,xe" fillcolor="#272420" stroked="f" strokeweight="0">
                  <v:stroke miterlimit="83231f" joinstyle="miter"/>
                  <v:path arrowok="t" textboxrect="0,0,16802,56299"/>
                </v:shape>
                <v:shape id="Shape 94" o:spid="_x0000_s1114" style="position:absolute;left:18332;top:8383;width:214;height:563;visibility:visible;mso-wrap-style:square;v-text-anchor:top" coordsize="21387,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q4lMQA&#10;AADbAAAADwAAAGRycy9kb3ducmV2LnhtbESPQWvCQBSE74X+h+UVeim6sQWJMRspRUHwYLVFPD6y&#10;z2ww+zZk1xj/fVcoeBxm5hsmXwy2ET11vnasYDJOQBCXTtdcKfj9WY1SED4ga2wck4IbeVgUz085&#10;ZtpdeUf9PlQiQthnqMCE0GZS+tKQRT92LXH0Tq6zGKLsKqk7vEa4beR7kkylxZrjgsGWvgyV5/3F&#10;KjjW6aFfbh2ayfRjtVm/VfJgvpV6fRk+5yACDeER/m+vtYJ0Bvcv8Qf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KuJTEAAAA2wAAAA8AAAAAAAAAAAAAAAAAmAIAAGRycy9k&#10;b3ducmV2LnhtbFBLBQYAAAAABAAEAPUAAACJAwAAAAA=&#10;" path="m,l11748,3429v3340,2743,5245,7023,5245,13119c16993,23775,12979,31090,5448,32334l21387,56299r-13373,l,42990,,24536r3061,-672c4864,22530,5918,20358,5918,16929v,-3517,-1054,-5613,-2959,-6845l,9411,,xe" fillcolor="#272420" stroked="f" strokeweight="0">
                  <v:stroke miterlimit="83231f" joinstyle="miter"/>
                  <v:path arrowok="t" textboxrect="0,0,21387,56299"/>
                </v:shape>
                <v:shape id="Shape 95" o:spid="_x0000_s1115" style="position:absolute;left:18653;top:8383;width:260;height:579;visibility:visible;mso-wrap-style:square;v-text-anchor:top" coordsize="25971,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XeBMIA&#10;AADbAAAADwAAAGRycy9kb3ducmV2LnhtbERPz2vCMBS+C/sfwhvsIjOdYtHOKCIMdvFg9eBuz+bZ&#10;lDUvXZJp/e/NQfD48f1erHrbigv50DhW8DHKQBBXTjdcKzjsv95nIEJE1tg6JgU3CrBavgwWWGh3&#10;5R1dyliLFMKhQAUmxq6QMlSGLIaR64gTd3beYkzQ11J7vKZw28pxluXSYsOpwWBHG0PVb/lvFWz+&#10;Tluznkzb0kxm42F+/Dl7mir19tqvP0FE6uNT/HB/awXztD59ST9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9d4EwgAAANsAAAAPAAAAAAAAAAAAAAAAAJgCAABkcnMvZG93&#10;bnJldi54bWxQSwUGAAAAAAQABAD1AAAAhwMAAAAA&#10;" path="m15469,l25971,r,37287c25971,42507,25870,46977,22822,51550v-2769,4178,-7264,6273,-12129,6273c6680,57823,2680,55435,,52591l6782,44501v571,1626,2387,3619,4102,3619c16040,48120,15469,38989,15469,35369l15469,xe" fillcolor="#272420" stroked="f" strokeweight="0">
                  <v:stroke miterlimit="83231f" joinstyle="miter"/>
                  <v:path arrowok="t" textboxrect="0,0,25971,57823"/>
                </v:shape>
                <v:shape id="Shape 96" o:spid="_x0000_s1116" style="position:absolute;left:19066;top:8368;width:259;height:578;visibility:visible;mso-wrap-style:square;v-text-anchor:top" coordsize="25959,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oHU8QA&#10;AADbAAAADwAAAGRycy9kb3ducmV2LnhtbESPzWrDMBCE74W8g9hAb42cEkrtRDYhppDemp9Djhtr&#10;Yzu2Vq6l2u7bV4VCj8PMfMNsssm0YqDe1ZYVLBcRCOLC6ppLBefT29MrCOeRNbaWScE3OcjS2cMG&#10;E21HPtBw9KUIEHYJKqi87xIpXVGRQbewHXHwbrY36IPsS6l7HAPctPI5il6kwZrDQoUd7SoqmuOX&#10;UXDIx7j5jD90tGru+ft10HTJtVKP82m7BuFp8v/hv/ZeK4iX8Psl/AC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6B1PEAAAA2wAAAA8AAAAAAAAAAAAAAAAAmAIAAGRycy9k&#10;b3ducmV2LnhtbFBLBQYAAAAABAAEAPUAAACJAwAAAAA=&#10;" path="m21958,r4001,l25959,17602r-280,-1054l25489,16548,19380,36995r6579,l25959,46025r-9728,l11646,57823,,57823,21958,xe" fillcolor="#272420" stroked="f" strokeweight="0">
                  <v:stroke miterlimit="83231f" joinstyle="miter"/>
                  <v:path arrowok="t" textboxrect="0,0,25959,57823"/>
                </v:shape>
                <v:shape id="Shape 97" o:spid="_x0000_s1117" style="position:absolute;left:19325;top:8368;width:260;height:578;visibility:visible;mso-wrap-style:square;v-text-anchor:top" coordsize="25971,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jBa8QA&#10;AADbAAAADwAAAGRycy9kb3ducmV2LnhtbESPW4vCMBSE3xf8D+EIvq2pPshajbIIXhBW8cKyj4fm&#10;bFNsTkoTa91fvxEEH4eZ+YaZzltbioZqXzhWMOgnIIgzpwvOFZxPy/cPED4gaywdk4I7eZjPOm9T&#10;TLW78YGaY8hFhLBPUYEJoUql9Jkhi77vKuLo/braYoiyzqWu8RbhtpTDJBlJiwXHBYMVLQxll+PV&#10;KuDtz9+atr7Zu7vZrb5Oev9NWqlet/2cgAjUhlf42d5oBeMhPL7EHy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IwWvEAAAA2wAAAA8AAAAAAAAAAAAAAAAAmAIAAGRycy9k&#10;b3ducmV2LnhtbFBLBQYAAAAABAAEAPUAAACJAwAAAAA=&#10;" path="m,l4496,,25971,57823r-11734,l9830,46025,,46025,,36995r6782,l,17602,,xe" fillcolor="#272420" stroked="f" strokeweight="0">
                  <v:stroke miterlimit="83231f" joinstyle="miter"/>
                  <v:path arrowok="t" textboxrect="0,0,25971,57823"/>
                </v:shape>
                <v:shape id="Shape 98" o:spid="_x0000_s1118" style="position:absolute;left:20043;top:8368;width:367;height:594;visibility:visible;mso-wrap-style:square;v-text-anchor:top" coordsize="36665,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UEcsQA&#10;AADbAAAADwAAAGRycy9kb3ducmV2LnhtbESPQWsCMRSE7wX/Q3iCt5qtBdmuRmkLUg9iqfbS22Pz&#10;3CxuXpZNXKO/3ghCj8PMfMPMl9E2oqfO144VvIwzEMSl0zVXCn73q+cchA/IGhvHpOBCHpaLwdMc&#10;C+3O/EP9LlQiQdgXqMCE0BZS+tKQRT92LXHyDq6zGJLsKqk7PCe4beQky6bSYs1pwWBLn4bK4+5k&#10;FfxtTjL/OpqPfP99ndqmN3F7jUqNhvF9BiJQDP/hR3utFby9wv1L+g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VBHLEAAAA2wAAAA8AAAAAAAAAAAAAAAAAmAIAAGRycy9k&#10;b3ducmV2LnhtbFBLBQYAAAAABAAEAPUAAACJAwAAAAA=&#10;" path="m19101,v5054,,12217,2463,15659,6274l29502,13983c27407,11125,24638,9322,20917,9322v-3632,,-7074,2654,-7074,6362c13843,25108,36665,21209,36665,40132v,11227,-7163,19215,-18898,19215c9842,59347,4013,54864,,48413l7264,41466v1524,4279,5626,8178,10503,8178c22250,49644,25121,45834,25121,41554v,-5879,-5538,-7417,-10033,-9220c7734,29375,2299,25667,2299,16929,2299,7620,9360,,19101,xe" fillcolor="#272420" stroked="f" strokeweight="0">
                  <v:stroke miterlimit="83231f" joinstyle="miter"/>
                  <v:path arrowok="t" textboxrect="0,0,36665,59347"/>
                </v:shape>
                <v:shape id="Shape 99" o:spid="_x0000_s1119" style="position:absolute;left:20547;top:8383;width:336;height:563;visibility:visible;mso-wrap-style:square;v-text-anchor:top" coordsize="33604,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qgIMUA&#10;AADbAAAADwAAAGRycy9kb3ducmV2LnhtbESPT2vCQBTE7wW/w/IKXkLd+CelTd0EEYoeelELvT6z&#10;zySYfRuya0y/vSsIHoeZ+Q2zzAfTiJ46V1tWMJ3EIIgLq2suFfwevt8+QDiPrLGxTAr+yUGejV6W&#10;mGp75R31e1+KAGGXooLK+zaV0hUVGXQT2xIH72Q7gz7IrpS6w2uAm0bO4vhdGqw5LFTY0rqi4ry/&#10;GAXR5Sxtb2b0kxyPp80q+cNFNFdq/DqsvkB4Gvwz/GhvtYLPBdy/h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qAgxQAAANsAAAAPAAAAAAAAAAAAAAAAAJgCAABkcnMv&#10;ZG93bnJldi54bWxQSwUGAAAAAAQABAD1AAAAigMAAAAA&#10;" path="m,l33604,r,9601l22339,9601r,46698l11367,56299r,-46698l,9601,,xe" fillcolor="#272420" stroked="f" strokeweight="0">
                  <v:stroke miterlimit="83231f" joinstyle="miter"/>
                  <v:path arrowok="t" textboxrect="0,0,33604,56299"/>
                </v:shape>
                <v:shape id="Shape 100" o:spid="_x0000_s1120" style="position:absolute;left:21036;top:8383;width:168;height:563;visibility:visible;mso-wrap-style:square;v-text-anchor:top" coordsize="1680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GhL8QA&#10;AADbAAAADwAAAGRycy9kb3ducmV2LnhtbESPQWvCQBSE74L/YXlCb7ppQNHUVaRFsAcPVcHrc/c1&#10;Cc2+jdk1Sfvru4LgcZiZb5jlureVaKnxpWMFr5MEBLF2puRcwem4Hc9B+IBssHJMCn7Jw3o1HCwx&#10;M67jL2oPIRcRwj5DBUUIdSal1wVZ9BNXE0fv2zUWQ5RNLk2DXYTbSqZJMpMWS44LBdb0XpD+Odys&#10;Aq3/Pq+XW5d26eZsPmbt/jpd7JV6GfWbNxCB+vAMP9o7o2AxhfuX+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xoS/EAAAA2wAAAA8AAAAAAAAAAAAAAAAAmAIAAGRycy9k&#10;b3ducmV2LnhtbFBLBQYAAAAABAAEAPUAAACJAwAAAAA=&#10;" path="m,l14897,r1905,660l16802,9881,12510,9030r-1524,l10986,25959r1435,l16802,24917r,18250l11163,33655r-177,l10986,56299,,56299,,xe" fillcolor="#272420" stroked="f" strokeweight="0">
                  <v:stroke miterlimit="83231f" joinstyle="miter"/>
                  <v:path arrowok="t" textboxrect="0,0,16802,56299"/>
                </v:shape>
                <v:shape id="Shape 101" o:spid="_x0000_s1121" style="position:absolute;left:21204;top:8383;width:214;height:563;visibility:visible;mso-wrap-style:square;v-text-anchor:top" coordsize="21387,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y6O8QA&#10;AADbAAAADwAAAGRycy9kb3ducmV2LnhtbESPQWvCQBSE74X+h+UVeim6sYWgMRspRUHwYLVFPD6y&#10;z2ww+zZk1xj/fVcoeBxm5hsmXwy2ET11vnasYDJOQBCXTtdcKfj9WY2mIHxA1tg4JgU38rAonp9y&#10;zLS78o76fahEhLDPUIEJoc2k9KUhi37sWuLonVxnMUTZVVJ3eI1w28j3JEmlxZrjgsGWvgyV5/3F&#10;KjjW00O/3Do0k/RjtVm/VfJgvpV6fRk+5yACDeER/m+vtYJZCvcv8Qf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MujvEAAAA2wAAAA8AAAAAAAAAAAAAAAAAmAIAAGRycy9k&#10;b3ducmV2LnhtbFBLBQYAAAAABAAEAPUAAACJAwAAAAA=&#10;" path="m,l11748,3429v3340,2743,5245,7023,5245,13119c16993,23775,12979,31090,5448,32334l21387,56299r-13373,l,42990,,24536r3061,-672c4864,22530,5918,20358,5918,16828v,-3416,-1054,-5512,-2959,-6744l,9411,,xe" fillcolor="#272420" stroked="f" strokeweight="0">
                  <v:stroke miterlimit="83231f" joinstyle="miter"/>
                  <v:path arrowok="t" textboxrect="0,0,21387,56299"/>
                </v:shape>
                <v:shape id="Shape 102" o:spid="_x0000_s1122" style="position:absolute;left:21556;top:8368;width:275;height:594;visibility:visible;mso-wrap-style:square;v-text-anchor:top" coordsize="27508,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SOV8UA&#10;AADbAAAADwAAAGRycy9kb3ducmV2LnhtbESPzWrDMBCE74W+g9hCL6GRk0OTuJFNEkgIvZT8QK+L&#10;tbZMrZWx1ETJ01eFQo/DzHzDLMtoO3GhwbeOFUzGGQjiyumWGwXn0/ZlDsIHZI2dY1JwIw9l8fiw&#10;xFy7Kx/ocgyNSBD2OSowIfS5lL4yZNGPXU+cvNoNFkOSQyP1gNcEt52cZtmrtNhyWjDY08ZQ9XX8&#10;tgo+7tGdq1Ffx/q9Xe+azXq6/TRKPT/F1RuIQDH8h//ae61gMYPfL+kHy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I5XxQAAANsAAAAPAAAAAAAAAAAAAAAAAJgCAABkcnMv&#10;ZG93bnJldi54bWxQSwUGAAAAAAQABAD1AAAAigMAAAAA&#10;" path="m27508,r,10846l15862,16649v-2870,3417,-4584,7977,-4584,12548c11278,33477,13094,38329,15951,42037r11557,6464l27508,59347,16434,56959c6401,52400,,41745,,29667,,17780,6401,7048,16434,2463l27508,xe" fillcolor="#272420" stroked="f" strokeweight="0">
                  <v:stroke miterlimit="83231f" joinstyle="miter"/>
                  <v:path arrowok="t" textboxrect="0,0,27508,59347"/>
                </v:shape>
                <v:shape id="Shape 103" o:spid="_x0000_s1123" style="position:absolute;left:21831;top:8368;width:275;height:594;visibility:visible;mso-wrap-style:square;v-text-anchor:top" coordsize="27496,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cVUr0A&#10;AADbAAAADwAAAGRycy9kb3ducmV2LnhtbERPy4rCMBTdD/gP4QruxtQHg1ajiI9BZudrf2mubWlz&#10;U5Jo699PFoLLw3kv152pxZOcLy0rGA0TEMSZ1SXnCq6Xw/cMhA/IGmvLpOBFHtar3tcSU21bPtHz&#10;HHIRQ9inqKAIoUml9FlBBv3QNsSRu1tnMETocqkdtjHc1HKcJD/SYMmxocCGtgVl1flhFPCvnezr&#10;9rHLprRDV96q/V+olBr0u80CRKAufMRv91ErmMex8Uv8AXL1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LcVUr0AAADbAAAADwAAAAAAAAAAAAAAAACYAgAAZHJzL2Rvd25yZXYu&#10;eG1sUEsFBgAAAAAEAAQA9QAAAIIDAAAAAA==&#10;" path="m89,c16231,,27496,13894,27496,29667,27496,45834,16231,59347,89,59347r-89,l,48501r89,c9258,48501,16320,37757,16320,29197,16320,20066,9538,10846,89,10846r-89,l,102,89,xe" fillcolor="#272420" stroked="f" strokeweight="0">
                  <v:stroke miterlimit="83231f" joinstyle="miter"/>
                  <v:path arrowok="t" textboxrect="0,0,27496,59347"/>
                </v:shape>
                <v:shape id="Shape 104" o:spid="_x0000_s1124" style="position:absolute;left:22259;top:8368;width:351;height:594;visibility:visible;mso-wrap-style:square;v-text-anchor:top" coordsize="35141,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QOFcQA&#10;AADbAAAADwAAAGRycy9kb3ducmV2LnhtbESP3WoCMRSE7wu+QziCdzVrpUW3RpFCqVRK0f5cHzfH&#10;zdLNyTaJGt/eCIVeDjPzDTNbJNuKI/nQOFYwGhYgiCunG64VfH48305AhIissXVMCs4UYDHv3cyw&#10;1O7EGzpuYy0yhEOJCkyMXSllqAxZDEPXEWdv77zFmKWvpfZ4ynDbyruieJAWG84LBjt6MlT9bA9W&#10;wTit01Lef79v3sLoa/JS7F7Nr1dq0E/LRxCRUvwP/7VXWsF0Ctcv+Q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kDhXEAAAA2wAAAA8AAAAAAAAAAAAAAAAAmAIAAGRycy9k&#10;b3ducmV2LnhtbFBLBQYAAAAABAAEAPUAAACJAwAAAAA=&#10;" path="m18237,v4966,,11748,2463,15088,6274l28270,13983c26251,11125,23584,9322,20053,9322v-3441,,-6782,2654,-6782,6362c13271,25108,35141,21209,35141,40132v,11227,-6871,19215,-18148,19215c9449,59347,3823,54864,,48413l6972,41466v1524,4279,5347,8178,9932,8178c21285,49644,24054,45834,24054,41554v,-5879,-5245,-7417,-9639,-9220c7353,29375,2197,25667,2197,16929,2197,7620,8979,,18237,xe" fillcolor="#272420" stroked="f" strokeweight="0">
                  <v:stroke miterlimit="83231f" joinstyle="miter"/>
                  <v:path arrowok="t" textboxrect="0,0,35141,59347"/>
                </v:shape>
                <v:shape id="Shape 105" o:spid="_x0000_s1125" style="position:absolute;left:22763;top:8368;width:351;height:594;visibility:visible;mso-wrap-style:square;v-text-anchor:top" coordsize="35141,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k9dsQA&#10;AADcAAAADwAAAGRycy9kb3ducmV2LnhtbESPQUsDMRCF74L/IYzgzSZVlLJtWoogiiLSqj2Pm3Gz&#10;uJmsSWzjv3cOBW8zvDfvfbNY1TCoPaXcR7YwnRhQxG10PXcW3l7vLmagckF2OEQmC7+UYbU8PVlg&#10;4+KBN7Tflk5JCOcGLfhSxkbr3HoKmCdxJBbtM6aARdbUaZfwIOFh0JfG3OiAPUuDx5FuPbVf259g&#10;4ao+1bW+3r1snvP0fXZvPh79d7L2/Kyu56AK1fJvPl4/OME3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PXbEAAAA3AAAAA8AAAAAAAAAAAAAAAAAmAIAAGRycy9k&#10;b3ducmV2LnhtbFBLBQYAAAAABAAEAPUAAACJAwAAAAA=&#10;" path="m18237,v4966,,11748,2463,15088,6274l28258,13983c26251,11125,23584,9322,20053,9322v-3441,,-6782,2654,-6782,6362c13271,25108,35141,21209,35141,40132v,11227,-6883,19215,-18148,19215c9360,59347,3823,54864,,48413l6972,41466v1435,4279,5347,8178,9932,8178c21387,49644,24054,45834,24054,41554v,-5879,-5245,-7417,-9639,-9220c7353,29375,2197,25667,2197,16929,2197,7620,8979,,18237,xe" fillcolor="#272420" stroked="f" strokeweight="0">
                  <v:stroke miterlimit="83231f" joinstyle="miter"/>
                  <v:path arrowok="t" textboxrect="0,0,35141,59347"/>
                </v:shape>
                <v:shape id="Shape 106" o:spid="_x0000_s1126" style="position:absolute;left:23267;top:8368;width:611;height:578;visibility:visible;mso-wrap-style:square;v-text-anchor:top" coordsize="61100,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xasMA&#10;AADcAAAADwAAAGRycy9kb3ducmV2LnhtbERPS2sCMRC+F/ofwgi9FE22h6WsRhGhUu2h1Ad4HDbj&#10;7uJmsiSpxn/fFAq9zcf3nNki2V5cyYfOsYZiokAQ18503Gg47N/GryBCRDbYOyYNdwqwmD8+zLAy&#10;7sZfdN3FRuQQDhVqaGMcKilD3ZLFMHEDcebOzluMGfpGGo+3HG57+aJUKS12nBtaHGjVUn3ZfVsN&#10;z+v0WW7KNBR2uzmtlT9+7OtC66dRWk5BRErxX/znfjd5virg95l8gZ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sxasMAAADcAAAADwAAAAAAAAAAAAAAAACYAgAAZHJzL2Rv&#10;d25yZXYueG1sUEsFBgAAAAAEAAQA9QAAAIgDAAAAAA==&#10;" path="m9538,r7836,l31306,36716,44679,r8013,l61100,57150r-11075,l45530,22631r-89,l32550,57823r-3822,l16320,22631r-102,l11163,57150,,57150,9538,xe" fillcolor="#272420" stroked="f" strokeweight="0">
                  <v:stroke miterlimit="83231f" joinstyle="miter"/>
                  <v:path arrowok="t" textboxrect="0,0,61100,57823"/>
                </v:shape>
                <v:shape id="Shape 107" o:spid="_x0000_s1127" style="position:absolute;left:24000;top:8368;width:260;height:578;visibility:visible;mso-wrap-style:square;v-text-anchor:top" coordsize="25959,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byu8IA&#10;AADcAAAADwAAAGRycy9kb3ducmV2LnhtbERPTWvCQBC9F/wPywjedLdSikldpRiEeqvaQ4/T7JjE&#10;ZGdjdk3Sf98tFHqbx/uc9Xa0jeip85VjDY8LBYI4d6biQsPHeT9fgfAB2WDjmDR8k4ftZvKwxtS4&#10;gY/Un0IhYgj7FDWUIbSplD4vyaJfuJY4chfXWQwRdoU0HQ4x3DZyqdSztFhxbCixpV1JeX26Ww3H&#10;bEjqW/Ju1FN9zQ5fvaHPzGg9m46vLyACjeFf/Od+M3G+WsLvM/E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5vK7wgAAANwAAAAPAAAAAAAAAAAAAAAAAJgCAABkcnMvZG93&#10;bnJldi54bWxQSwUGAAAAAAQABAD1AAAAhwMAAAAA&#10;" path="m21958,r4001,l25959,17602r-280,-1054l25489,16548,19380,36995r6579,l25959,46025r-9728,l11544,57823,,57823,21958,xe" fillcolor="#272420" stroked="f" strokeweight="0">
                  <v:stroke miterlimit="83231f" joinstyle="miter"/>
                  <v:path arrowok="t" textboxrect="0,0,25959,57823"/>
                </v:shape>
                <v:shape id="Shape 108" o:spid="_x0000_s1128" style="position:absolute;left:24260;top:8368;width:244;height:578;visibility:visible;mso-wrap-style:square;v-text-anchor:top" coordsize="24448,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BhQsQA&#10;AADcAAAADwAAAGRycy9kb3ducmV2LnhtbERP22oCMRB9L/gPYQp9KTWxUrdsjaJCsQoKtf2AYTPu&#10;hm4mS5Lq2q83hULf5nCuM533rhUnCtF61jAaKhDElTeWaw2fH68PzyBiQjbYeiYNF4ownw1uplga&#10;f+Z3Oh1SLXIIxxI1NCl1pZSxashhHPqOOHNHHxymDEMtTcBzDnetfFRqIh1azg0NdrRqqPo6fDsN&#10;q8VoG6z7UYUtxvi0Wd/vjsu91ne3/eIFRKI+/Yv/3G8mz1dj+H0mX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AYULEAAAA3AAAAA8AAAAAAAAAAAAAAAAAmAIAAGRycy9k&#10;b3ducmV2LnhtbFBLBQYAAAAABAAEAPUAAACJAwAAAAA=&#10;" path="m,l4293,,24448,57823r-11075,l9258,46025,,46025,,36995r6401,l,17602,,xe" fillcolor="#272420" stroked="f" strokeweight="0">
                  <v:stroke miterlimit="83231f" joinstyle="miter"/>
                  <v:path arrowok="t" textboxrect="0,0,24448,57823"/>
                </v:shape>
                <v:shape id="Shape 109" o:spid="_x0000_s1129" style="position:absolute;left:24535;top:8383;width:458;height:563;visibility:visible;mso-wrap-style:square;v-text-anchor:top" coordsize="45834,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s0JsMA&#10;AADcAAAADwAAAGRycy9kb3ducmV2LnhtbERPTWsCMRC9F/wPYQq9FE2spcjWKCqWSm/u6sHbsJlu&#10;lm4myyZ1t//eCEJv83ifs1gNrhEX6kLtWcN0okAQl97UXGk4Fh/jOYgQkQ02nknDHwVYLUcPC8yM&#10;7/lAlzxWIoVwyFCDjbHNpAylJYdh4lvixH37zmFMsKuk6bBP4a6RL0q9SYc1pwaLLW0tlT/5r9Ow&#10;3RQ7snM1ez597fHQl/nn7pxr/fQ4rN9BRBriv/ju3ps0X73C7Zl0gV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s0JsMAAADcAAAADwAAAAAAAAAAAAAAAACYAgAAZHJzL2Rv&#10;d25yZXYueG1sUEsFBgAAAAAEAAQA9QAAAIgDAAAAAA==&#10;" path="m,l12700,r9741,19583l33134,,45834,,28258,30518r,25781l17374,56299r,-25781l,xe" fillcolor="#272420" stroked="f" strokeweight="0">
                  <v:stroke miterlimit="83231f" joinstyle="miter"/>
                  <v:path arrowok="t" textboxrect="0,0,45834,56299"/>
                </v:shape>
                <v:shape id="Shape 110" o:spid="_x0000_s1130" style="position:absolute;left:25146;top:8383;width:290;height:563;visibility:visible;mso-wrap-style:square;v-text-anchor:top" coordsize="2903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qAzcEA&#10;AADcAAAADwAAAGRycy9kb3ducmV2LnhtbERPTYvCMBC9L/gfwgje1sQFy241ihQUERHWFc9DM7bF&#10;ZlKarFZ/vREEb/N4nzOdd7YWF2p95VjDaKhAEOfOVFxoOPwtP79B+IBssHZMGm7kYT7rfUwxNe7K&#10;v3TZh0LEEPYpaihDaFIpfV6SRT90DXHkTq61GCJsC2lavMZwW8svpRJpseLYUGJDWUn5ef9vNWx3&#10;x6JO1l0WVJasfjYm39zdVutBv1tMQATqwlv8cq9NnK/G8HwmXi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agM3BAAAA3AAAAA8AAAAAAAAAAAAAAAAAmAIAAGRycy9kb3du&#10;cmV2LnhtbFBLBQYAAAAABAAEAPUAAACGAwAAAAA=&#10;" path="m,l29032,r,9601l10986,9601r,12357l28359,21958r,9601l10986,31559r,15228l29032,46787r,9512l,56299,,xe" fillcolor="#272420" stroked="f" strokeweight="0">
                  <v:stroke miterlimit="83231f" joinstyle="miter"/>
                  <v:path arrowok="t" textboxrect="0,0,29032,56299"/>
                </v:shape>
                <v:shape id="Shape 111" o:spid="_x0000_s1131" style="position:absolute;left:25635;top:8383;width:168;height:563;visibility:visible;mso-wrap-style:square;v-text-anchor:top" coordsize="1680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Y2CsQA&#10;AADcAAAADwAAAGRycy9kb3ducmV2LnhtbERPTWvCQBC9C/6HZYTezMZAg01dRSyF9uChKvQ63R2T&#10;YHY2Ztck7a/vFgre5vE+Z7UZbSN66nztWMEiSUEQa2dqLhWcjq/zJQgfkA02jknBN3nYrKeTFRbG&#10;DfxB/SGUIoawL1BBFUJbSOl1RRZ94lriyJ1dZzFE2JXSdDjEcNvILE1zabHm2FBhS7uK9OVwswq0&#10;/nm/ft2GbMi2n+Yl7/fXx6e9Ug+zcfsMItAY7uJ/95uJ89Mc/p6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2NgrEAAAA3AAAAA8AAAAAAAAAAAAAAAAAmAIAAGRycy9k&#10;b3ducmV2LnhtbFBLBQYAAAAABAAEAPUAAACJAwAAAAA=&#10;" path="m,l14897,r1905,660l16802,9881,12510,9030r-1537,l10973,25959r1435,l16802,24917r,18162l11163,33655r-190,l10973,56299,,56299,,xe" fillcolor="#272420" stroked="f" strokeweight="0">
                  <v:stroke miterlimit="83231f" joinstyle="miter"/>
                  <v:path arrowok="t" textboxrect="0,0,16802,56299"/>
                </v:shape>
                <v:shape id="Shape 112" o:spid="_x0000_s1132" style="position:absolute;left:25803;top:8383;width:198;height:563;visibility:visible;mso-wrap-style:square;v-text-anchor:top" coordsize="19850,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2vLsEA&#10;AADcAAAADwAAAGRycy9kb3ducmV2LnhtbERPTWvCQBC9F/wPywje6sZgVKKriKXQHmt78TZkx2ww&#10;Oxuym2T777uFQm/zeJ9zOEXbipF63zhWsFpmIIgrpxuuFXx9vj7vQPiArLF1TAq+ycPpOHs6YKnd&#10;xB80XkMtUgj7EhWYELpSSl8ZsuiXriNO3N31FkOCfS11j1MKt63Ms2wjLTacGgx2dDFUPa6DVWCL&#10;uMZNF81LLqdheoxFfnPvSi3m8bwHESiGf/Gf+02n+dkWfp9JF8jj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9ry7BAAAA3AAAAA8AAAAAAAAAAAAAAAAAmAIAAGRycy9kb3du&#10;cmV2LnhtbFBLBQYAAAAABAAEAPUAAACGAwAAAAA=&#10;" path="m,l10884,3429v3149,2743,4864,7023,4864,13119c15748,23775,12129,31090,5055,32334l19850,56299r-12408,l,42990,,24536r2870,-672c4585,22530,5537,20358,5537,16929v,-3517,-1054,-5613,-2768,-6845l,9411,,xe" fillcolor="#272420" stroked="f" strokeweight="0">
                  <v:stroke miterlimit="83231f" joinstyle="miter"/>
                  <v:path arrowok="t" textboxrect="0,0,19850,56299"/>
                </v:shape>
                <v:shape id="Shape 113" o:spid="_x0000_s1133" style="position:absolute;left:26124;top:8368;width:259;height:578;visibility:visible;mso-wrap-style:square;v-text-anchor:top" coordsize="25959,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UcQA&#10;AADcAAAADwAAAGRycy9kb3ducmV2LnhtbESPQU/DMAyF70j8h8hI3FgCQoh1yyZEhbTd2MaBo9d4&#10;bdfGKU3Wdv8eH5C42XrP731eriffqoH6WAe28DgzoIiL4GouLXwdPh5eQcWE7LANTBauFGG9ur1Z&#10;YubCyDsa9qlUEsIxQwtVSl2mdSwq8hhnoSMW7RR6j0nWvtSux1HCfaufjHnRHmuWhgo7eq+oaPYX&#10;b2GXj/PmZ/7pzHNzzrfHwdF37qy9v5veFqASTenf/He9cYJvhFaekQn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OxVHEAAAA3AAAAA8AAAAAAAAAAAAAAAAAmAIAAGRycy9k&#10;b3ducmV2LnhtbFBLBQYAAAAABAAEAPUAAACJAwAAAAA=&#10;" path="m21958,r4001,l25959,17500r-280,-952l25489,16548,19380,36995r6579,l25959,46025r-9728,l11544,57823,,57823,21958,xe" fillcolor="#272420" stroked="f" strokeweight="0">
                  <v:stroke miterlimit="83231f" joinstyle="miter"/>
                  <v:path arrowok="t" textboxrect="0,0,25959,57823"/>
                </v:shape>
                <v:shape id="Shape 114" o:spid="_x0000_s1134" style="position:absolute;left:26383;top:8368;width:245;height:578;visibility:visible;mso-wrap-style:square;v-text-anchor:top" coordsize="24448,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hWqMQA&#10;AADcAAAADwAAAGRycy9kb3ducmV2LnhtbERP22oCMRB9L/gPYQRfSk1Uqu3WKFYQ24KF2n7AsBl3&#10;QzeTJYm6+vVNodC3OZzrzJeda8SJQrSeNYyGCgRx6Y3lSsPX5+buAURMyAYbz6ThQhGWi97NHAvj&#10;z/xBp32qRA7hWKCGOqW2kDKWNTmMQ98SZ+7gg8OUYaikCXjO4a6RY6Wm0qHl3FBjS+uayu/90WlY&#10;r0ZvwbqrmtnZBO9ft7e7w/O71oN+t3oCkahL/+I/94vJ89Uj/D6TL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oVqjEAAAA3AAAAA8AAAAAAAAAAAAAAAAAmAIAAGRycy9k&#10;b3ducmV2LnhtbFBLBQYAAAAABAAEAPUAAACJAwAAAAA=&#10;" path="m,l4293,,24448,57823r-11075,l9258,46025,,46025,,36995r6401,l,17500,,xe" fillcolor="#272420" stroked="f" strokeweight="0">
                  <v:stroke miterlimit="83231f" joinstyle="miter"/>
                  <v:path arrowok="t" textboxrect="0,0,24448,57823"/>
                </v:shape>
                <v:shape id="Shape 115" o:spid="_x0000_s1135" style="position:absolute;left:27117;top:8383;width:412;height:579;visibility:visible;mso-wrap-style:square;v-text-anchor:top" coordsize="41250,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T48UA&#10;AADcAAAADwAAAGRycy9kb3ducmV2LnhtbESPQWvCQBCF70L/wzKF3upGK6VEVwlKaRGEVkvPY3bM&#10;BrOzMbvV+O+dQ8HbDO/Ne9/MFr1v1Jm6WAc2MBpmoIjLYGuuDPzs3p/fQMWEbLEJTAauFGExfxjM&#10;MLfhwt903qZKSQjHHA24lNpc61g68hiHoSUW7RA6j0nWrtK2w4uE+0aPs+xVe6xZGhy2tHRUHrd/&#10;3sDJnmj3O9lv3LrxL8vNqvj4agtjnh77YgoqUZ/u5v/rTyv4I8GXZ2QCP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SFPjxQAAANwAAAAPAAAAAAAAAAAAAAAAAJgCAABkcnMv&#10;ZG93bnJldi54bWxQSwUGAAAAAAQABAD1AAAAigMAAAAA&#10;" path="m,l10884,r,31559c10884,38506,11455,48311,20625,48311v9258,,9830,-9805,9830,-16752l30455,,41250,r,33757c41250,47447,35611,57823,20625,57823,5728,57823,,47447,,33757l,xe" fillcolor="#272420" stroked="f" strokeweight="0">
                  <v:stroke miterlimit="83231f" joinstyle="miter"/>
                  <v:path arrowok="t" textboxrect="0,0,41250,57823"/>
                </v:shape>
                <v:shape id="Shape 116" o:spid="_x0000_s1136" style="position:absolute;left:28049;top:8368;width:275;height:594;visibility:visible;mso-wrap-style:square;v-text-anchor:top" coordsize="27495,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EK+8QA&#10;AADcAAAADwAAAGRycy9kb3ducmV2LnhtbERPS2vCQBC+F/wPywi9FLNJD1ViVtFqSw8i+Dh4HLNj&#10;NpidDdlV03/fLRR6m4/vOcW8t424U+drxwqyJAVBXDpdc6XgePgYTUD4gKyxcUwKvsnDfDZ4KjDX&#10;7sE7uu9DJWII+xwVmBDaXEpfGrLoE9cSR+7iOoshwq6SusNHDLeNfE3TN2mx5thgsKV3Q+V1f7MK&#10;Vk16Pr3gabm+bflzc11PVmNTKvU87BdTEIH68C/+c3/pOD/L4PeZeIG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xCvvEAAAA3AAAAA8AAAAAAAAAAAAAAAAAmAIAAGRycy9k&#10;b3ducmV2LnhtbFBLBQYAAAAABAAEAPUAAACJAwAAAAA=&#10;" path="m27495,r,10846c18047,10846,11265,20066,11265,29197v,8560,7061,19304,16230,19304l27495,59347c11354,59347,,45745,,29667,,13894,11354,,27495,xe" fillcolor="#272420" stroked="f" strokeweight="0">
                  <v:stroke miterlimit="83231f" joinstyle="miter"/>
                  <v:path arrowok="t" textboxrect="0,0,27495,59347"/>
                </v:shape>
                <v:shape id="Shape 117" o:spid="_x0000_s1137" style="position:absolute;left:28324;top:8368;width:275;height:594;visibility:visible;mso-wrap-style:square;v-text-anchor:top" coordsize="27508,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pYrsMA&#10;AADcAAAADwAAAGRycy9kb3ducmV2LnhtbERPTWvCQBC9F/wPyxS8FN2Yg5TUTaiCpXgpVaHXITvJ&#10;BrOzIbvq6q/vCoXe5vE+Z1VF24sLjb5zrGAxz0AQ10533Co4HrazVxA+IGvsHZOCG3moysnTCgvt&#10;rvxNl31oRQphX6ACE8JQSOlrQxb93A3EiWvcaDEkOLZSj3hN4baXeZYtpcWOU4PBgTaG6tP+bBV8&#10;3aM71i9DE5tdt/5oN+t8+2OUmj7H9zcQgWL4F/+5P3Wav8jh8Uy6QJ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pYrsMAAADcAAAADwAAAAAAAAAAAAAAAACYAgAAZHJzL2Rv&#10;d25yZXYueG1sUEsFBgAAAAAEAAQA9QAAAIgDAAAAAA==&#10;" path="m,c16231,,27508,13894,27508,29667,27508,45834,16231,59347,,59347l,48501v9258,,16332,-10744,16332,-19304c16332,20066,9550,10846,,10846l,xe" fillcolor="#272420" stroked="f" strokeweight="0">
                  <v:stroke miterlimit="83231f" joinstyle="miter"/>
                  <v:path arrowok="t" textboxrect="0,0,27508,59347"/>
                </v:shape>
                <v:shape id="Shape 118" o:spid="_x0000_s1138" style="position:absolute;left:28751;top:8368;width:352;height:594;visibility:visible;mso-wrap-style:square;v-text-anchor:top" coordsize="35141,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I13MMA&#10;AADcAAAADwAAAGRycy9kb3ducmV2LnhtbERPTWsCMRC9C/0PYYTeNLuVFlmNIoXSYilFq56nm+lm&#10;cTPZJlHTf98UhN7m8T5nvky2E2fyoXWsoBwXIIhrp1tuFOw+nkZTECEia+wck4IfCrBc3AzmWGl3&#10;4Q2dt7EROYRDhQpMjH0lZagNWQxj1xNn7st5izFD30jt8ZLDbSfviuJBWmw5Nxjs6dFQfdyerIJJ&#10;ek0reX9437yFcj99Lj7X5tsrdTtMqxmISCn+i6/uF53nlxP4eyZ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I13MMAAADcAAAADwAAAAAAAAAAAAAAAACYAgAAZHJzL2Rv&#10;d25yZXYueG1sUEsFBgAAAAAEAAQA9QAAAIgDAAAAAA==&#10;" path="m18237,v4966,,11748,2463,15088,6274l28270,13983c26264,11125,23584,9322,20053,9322v-3429,,-6782,2654,-6782,6362c13271,25108,35141,21209,35141,40132v,11227,-6871,19215,-18148,19215c9462,59347,3924,54864,,48413l6972,41466v1524,4279,5347,8178,9932,8178c21298,49644,24067,45834,24067,41554v,-5879,-5258,-7417,-9551,-9220c7353,29375,2197,25667,2197,16929,2197,7620,8979,,18237,xe" fillcolor="#272420" stroked="f" strokeweight="0">
                  <v:stroke miterlimit="83231f" joinstyle="miter"/>
                  <v:path arrowok="t" textboxrect="0,0,35141,59347"/>
                </v:shape>
                <v:shape id="Shape 561" o:spid="_x0000_s1139" style="position:absolute;left:29286;top:8383;width:107;height:563;visibility:visible;mso-wrap-style:square;v-text-anchor:top" coordsize="10693,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D4scIA&#10;AADcAAAADwAAAGRycy9kb3ducmV2LnhtbERPzWrCQBC+F3yHZQQvpW4iEmLqKtLiTw89NPYBhuw0&#10;CWZnQ3Y1ydu7gtDbfHy/s94OphE36lxtWUE8j0AQF1bXXCr4Pe/fUhDOI2tsLJOCkRxsN5OXNWba&#10;9vxDt9yXIoSwy1BB5X2bSemKigy6uW2JA/dnO4M+wK6UusM+hJtGLqIokQZrDg0VtvRRUXHJr0bB&#10;F9Z7Olr6dJiOr9+ruDxg0is1mw67dxCeBv8vfrpPOsyPl/B4Jlw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4PixwgAAANwAAAAPAAAAAAAAAAAAAAAAAJgCAABkcnMvZG93&#10;bnJldi54bWxQSwUGAAAAAAQABAD1AAAAhwMAAAAA&#10;" path="m,l10693,r,56299l,56299,,e" fillcolor="#272420" stroked="f" strokeweight="0">
                  <v:stroke miterlimit="83231f" joinstyle="miter"/>
                  <v:path arrowok="t" textboxrect="0,0,10693,56299"/>
                </v:shape>
                <v:shape id="Shape 120" o:spid="_x0000_s1140" style="position:absolute;left:29531;top:8383;width:275;height:579;visibility:visible;mso-wrap-style:square;v-text-anchor:top" coordsize="27508,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LAmcIA&#10;AADcAAAADwAAAGRycy9kb3ducmV2LnhtbERPS2sCMRC+C/6HMEIvollbFNkaxQcLxZ60xfO4GTdL&#10;N5Owibr9941Q8DYf33MWq8424kZtqB0rmIwzEMSl0zVXCr6/itEcRIjIGhvHpOCXAqyW/d4Cc+3u&#10;fKDbMVYihXDIUYGJ0edShtKQxTB2njhxF9dajAm2ldQt3lO4beRrls2kxZpTg0FPW0Plz/FqFZyy&#10;Yl/44cm/7S5TNufPzTXMD0q9DLr1O4hIXXyK/90fOs2fTOHxTLp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YsCZwgAAANwAAAAPAAAAAAAAAAAAAAAAAJgCAABkcnMvZG93&#10;bnJldi54bWxQSwUGAAAAAAQABAD1AAAAhwMAAAAA&#10;" path="m16332,l27508,r,37287c27508,42507,27406,46977,24168,51550v-2972,4178,-7645,6273,-12802,6273c7163,57823,2870,55435,,52591l7163,44501v571,1626,2578,3619,4394,3619c17005,48120,16332,38989,16332,35369l16332,xe" fillcolor="#272420" stroked="f" strokeweight="0">
                  <v:stroke miterlimit="83231f" joinstyle="miter"/>
                  <v:path arrowok="t" textboxrect="0,0,27508,57823"/>
                </v:shape>
                <v:shape id="Shape 121" o:spid="_x0000_s1141" style="position:absolute;left:30004;top:8383;width:290;height:563;visibility:visible;mso-wrap-style:square;v-text-anchor:top" coordsize="29032,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GIZ8AA&#10;AADcAAAADwAAAGRycy9kb3ducmV2LnhtbERPy6rCMBDdX/Afwgjurql3UbQaRQpeiojgA9dDM7bF&#10;ZlKaqNWvN4Lgbg7nObNFZ2pxo9ZVlhWMhhEI4tzqigsFx8PqdwzCeWSNtWVS8CAHi3nvZ4aJtnfe&#10;0W3vCxFC2CWooPS+SaR0eUkG3dA2xIE729agD7AtpG7xHsJNLf+iKJYGKw4NJTaUlpRf9lejYLM9&#10;FXWcdamP0vh/stb5+mk3Sg363XIKwlPnv+KPO9Nh/iiG9zPhAj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VGIZ8AAAADcAAAADwAAAAAAAAAAAAAAAACYAgAAZHJzL2Rvd25y&#10;ZXYueG1sUEsFBgAAAAAEAAQA9QAAAIUDAAAAAA==&#10;" path="m,l29032,r,9601l10986,9601r,12357l28359,21958r,9601l10986,31559r,15228l29032,46787r,9512l,56299,,xe" fillcolor="#272420" stroked="f" strokeweight="0">
                  <v:stroke miterlimit="83231f" joinstyle="miter"/>
                  <v:path arrowok="t" textboxrect="0,0,29032,56299"/>
                </v:shape>
                <v:shape id="Shape 122" o:spid="_x0000_s1142" style="position:absolute;left:30493;top:8383;width:428;height:563;visibility:visible;mso-wrap-style:square;v-text-anchor:top" coordsize="42774,56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pAAsIA&#10;AADcAAAADwAAAGRycy9kb3ducmV2LnhtbERPS2vCQBC+C/0PyxR6KbpJpVVSV5Gg4NUHFW/T7Jgs&#10;zc6G7NbEf+8Kgrf5+J4zW/S2FhdqvXGsIB0lIIgLpw2XCg779XAKwgdkjbVjUnAlD4v5y2CGmXYd&#10;b+myC6WIIewzVFCF0GRS+qIii37kGuLInV1rMUTYllK32MVwW8uPJPmSFg3Hhgobyisq/nb/VoFZ&#10;nX9Zn8rcrNKf9/w47j79ZKnU22u//AYRqA9P8cO90XF+OoH7M/EC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kACwgAAANwAAAAPAAAAAAAAAAAAAAAAAJgCAABkcnMvZG93&#10;bnJldi54bWxQSwUGAAAAAAQABAD1AAAAhwMAAAAA&#10;" path="m,l10884,r,23775l11074,23775,28258,,41631,,20523,26060,42774,56299r-13932,l11074,30988r-190,l10884,56299,,56299,,xe" fillcolor="#272420" stroked="f" strokeweight="0">
                  <v:stroke miterlimit="83231f" joinstyle="miter"/>
                  <v:path arrowok="t" textboxrect="0,0,42774,56299"/>
                </v:shape>
                <v:shape id="Shape 123" o:spid="_x0000_s1143" style="position:absolute;left:31058;top:8383;width:428;height:579;visibility:visible;mso-wrap-style:square;v-text-anchor:top" coordsize="42774,57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0d0MUA&#10;AADcAAAADwAAAGRycy9kb3ducmV2LnhtbESPQWvCQBCF7wX/wzKF3uomIirRVYoitqCUansfsmMS&#10;zc6G7Nak/fXOodDbDO/Ne98sVr2r1Y3aUHk2kA4TUMS5txUXBj5P2+cZqBCRLdaeycAPBVgtBw8L&#10;zKzv+INux1goCeGQoYEyxibTOuQlOQxD3xCLdvatwyhrW2jbYifhrtajJJlohxVLQ4kNrUvKr8dv&#10;Z+B983apfv14ut9tDudJ6OpLSl/GPD32L3NQkfr4b/67frWCnwqtPCMT6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R3QxQAAANwAAAAPAAAAAAAAAAAAAAAAAJgCAABkcnMv&#10;ZG93bnJldi54bWxQSwUGAAAAAAQABAD1AAAAigMAAAAA&#10;" path="m,l11265,r,31559c11265,38608,11836,48311,21387,48311v9550,,10312,-9703,10312,-16752l31699,,42774,r,33845c42774,47549,36855,57823,21387,57823,6109,57823,,47549,,33845l,xe" fillcolor="#272420" stroked="f" strokeweight="0">
                  <v:stroke miterlimit="83231f" joinstyle="miter"/>
                  <v:path arrowok="t" textboxrect="0,0,42774,57823"/>
                </v:shape>
              </v:group>
            </w:pict>
          </mc:Fallback>
        </mc:AlternateContent>
      </w:r>
    </w:p>
    <w:p w:rsidR="0098743B" w:rsidRDefault="0098743B" w:rsidP="00615B33">
      <w:pPr>
        <w:spacing w:after="0" w:line="360" w:lineRule="auto"/>
        <w:ind w:left="-142"/>
        <w:rPr>
          <w:rFonts w:ascii="Cambria" w:hAnsi="Cambria"/>
          <w:b/>
          <w:sz w:val="24"/>
          <w:lang w:val="hr-HR"/>
        </w:rPr>
      </w:pPr>
    </w:p>
    <w:p w:rsidR="0064628C" w:rsidRPr="008C7C75" w:rsidRDefault="0064628C" w:rsidP="00615B33">
      <w:pPr>
        <w:spacing w:after="0" w:line="360" w:lineRule="auto"/>
        <w:ind w:left="-142"/>
        <w:rPr>
          <w:rFonts w:ascii="Cambria" w:hAnsi="Cambria"/>
          <w:b/>
          <w:sz w:val="24"/>
          <w:lang w:val="hr-HR"/>
        </w:rPr>
      </w:pPr>
      <w:r w:rsidRPr="008C7C75">
        <w:rPr>
          <w:rFonts w:ascii="Cambria" w:hAnsi="Cambria"/>
          <w:b/>
          <w:sz w:val="24"/>
          <w:lang w:val="hr-HR"/>
        </w:rPr>
        <w:t xml:space="preserve">Povjerenstvo za </w:t>
      </w:r>
      <w:r w:rsidR="0058271C" w:rsidRPr="008C7C75">
        <w:rPr>
          <w:rFonts w:ascii="Cambria" w:hAnsi="Cambria"/>
          <w:b/>
          <w:sz w:val="24"/>
          <w:lang w:val="hr-HR"/>
        </w:rPr>
        <w:t>unaprjeđenje</w:t>
      </w:r>
      <w:r w:rsidRPr="008C7C75">
        <w:rPr>
          <w:rFonts w:ascii="Cambria" w:hAnsi="Cambria"/>
          <w:b/>
          <w:sz w:val="24"/>
          <w:lang w:val="hr-HR"/>
        </w:rPr>
        <w:t xml:space="preserve"> i osiguranje kvalitete </w:t>
      </w:r>
    </w:p>
    <w:p w:rsidR="0064628C" w:rsidRPr="008C7C75" w:rsidRDefault="00DD39C3" w:rsidP="00615B33">
      <w:pPr>
        <w:spacing w:after="0" w:line="360" w:lineRule="auto"/>
        <w:ind w:left="-142"/>
        <w:rPr>
          <w:rFonts w:ascii="Cambria" w:hAnsi="Cambria"/>
          <w:lang w:val="hr-HR"/>
        </w:rPr>
      </w:pPr>
      <w:r w:rsidRPr="008C7C75">
        <w:rPr>
          <w:rFonts w:ascii="Cambria" w:hAnsi="Cambria"/>
          <w:lang w:val="hr-HR"/>
        </w:rPr>
        <w:t>KLASA</w:t>
      </w:r>
      <w:r w:rsidR="0064628C" w:rsidRPr="008C7C75">
        <w:rPr>
          <w:rFonts w:ascii="Cambria" w:hAnsi="Cambria"/>
          <w:lang w:val="hr-HR"/>
        </w:rPr>
        <w:t>: 602-04/1</w:t>
      </w:r>
      <w:r w:rsidR="00C13101" w:rsidRPr="008C7C75">
        <w:rPr>
          <w:rFonts w:ascii="Cambria" w:hAnsi="Cambria"/>
          <w:lang w:val="hr-HR"/>
        </w:rPr>
        <w:t>7</w:t>
      </w:r>
      <w:r w:rsidR="0064628C" w:rsidRPr="008C7C75">
        <w:rPr>
          <w:rFonts w:ascii="Cambria" w:hAnsi="Cambria"/>
          <w:lang w:val="hr-HR"/>
        </w:rPr>
        <w:t>-0</w:t>
      </w:r>
      <w:r w:rsidR="007D0CE0">
        <w:rPr>
          <w:rFonts w:ascii="Cambria" w:hAnsi="Cambria"/>
          <w:lang w:val="hr-HR"/>
        </w:rPr>
        <w:t>1</w:t>
      </w:r>
      <w:r w:rsidR="0064628C" w:rsidRPr="008C7C75">
        <w:rPr>
          <w:rFonts w:ascii="Cambria" w:hAnsi="Cambria"/>
          <w:lang w:val="hr-HR"/>
        </w:rPr>
        <w:t>/0</w:t>
      </w:r>
      <w:r w:rsidR="007D0CE0">
        <w:rPr>
          <w:rFonts w:ascii="Cambria" w:hAnsi="Cambria"/>
          <w:lang w:val="hr-HR"/>
        </w:rPr>
        <w:t>9</w:t>
      </w:r>
    </w:p>
    <w:p w:rsidR="0064628C" w:rsidRPr="008C7C75" w:rsidRDefault="00DD39C3" w:rsidP="00615B33">
      <w:pPr>
        <w:tabs>
          <w:tab w:val="left" w:pos="8100"/>
        </w:tabs>
        <w:spacing w:after="0" w:line="360" w:lineRule="auto"/>
        <w:ind w:left="-142"/>
        <w:rPr>
          <w:rFonts w:ascii="Cambria" w:eastAsia="Batang" w:hAnsi="Cambria"/>
          <w:lang w:val="hr-HR"/>
        </w:rPr>
      </w:pPr>
      <w:r w:rsidRPr="008C7C75">
        <w:rPr>
          <w:rFonts w:ascii="Cambria" w:hAnsi="Cambria"/>
          <w:lang w:val="hr-HR"/>
        </w:rPr>
        <w:t>URBROJ</w:t>
      </w:r>
      <w:r w:rsidR="00174D17" w:rsidRPr="008C7C75">
        <w:rPr>
          <w:rFonts w:ascii="Cambria" w:hAnsi="Cambria"/>
          <w:lang w:val="hr-HR"/>
        </w:rPr>
        <w:t>: 2121-32-0</w:t>
      </w:r>
      <w:r w:rsidR="00961361">
        <w:rPr>
          <w:rFonts w:ascii="Cambria" w:hAnsi="Cambria"/>
          <w:lang w:val="hr-HR"/>
        </w:rPr>
        <w:t>2</w:t>
      </w:r>
      <w:r w:rsidR="00174D17" w:rsidRPr="008C7C75">
        <w:rPr>
          <w:rFonts w:ascii="Cambria" w:hAnsi="Cambria"/>
          <w:lang w:val="hr-HR"/>
        </w:rPr>
        <w:t>-1</w:t>
      </w:r>
      <w:r w:rsidR="00C13101" w:rsidRPr="008C7C75">
        <w:rPr>
          <w:rFonts w:ascii="Cambria" w:hAnsi="Cambria"/>
          <w:lang w:val="hr-HR"/>
        </w:rPr>
        <w:t>7</w:t>
      </w:r>
      <w:r w:rsidR="0064628C" w:rsidRPr="008C7C75">
        <w:rPr>
          <w:rFonts w:ascii="Cambria" w:hAnsi="Cambria"/>
          <w:lang w:val="hr-HR"/>
        </w:rPr>
        <w:t>-</w:t>
      </w:r>
      <w:r w:rsidR="00174D17" w:rsidRPr="008C7C75">
        <w:rPr>
          <w:rFonts w:ascii="Cambria" w:hAnsi="Cambria"/>
          <w:lang w:val="hr-HR"/>
        </w:rPr>
        <w:t>0</w:t>
      </w:r>
      <w:r w:rsidR="007D0CE0">
        <w:rPr>
          <w:rFonts w:ascii="Cambria" w:hAnsi="Cambria"/>
          <w:lang w:val="hr-HR"/>
        </w:rPr>
        <w:t>3</w:t>
      </w:r>
    </w:p>
    <w:p w:rsidR="0064628C" w:rsidRPr="007D0CE0" w:rsidRDefault="00174D17" w:rsidP="00615B33">
      <w:pPr>
        <w:spacing w:after="0" w:line="360" w:lineRule="auto"/>
        <w:ind w:left="-142"/>
        <w:rPr>
          <w:rFonts w:ascii="Cambria" w:hAnsi="Cambria"/>
          <w:lang w:val="hr-HR"/>
        </w:rPr>
      </w:pPr>
      <w:r w:rsidRPr="007D0CE0">
        <w:rPr>
          <w:rFonts w:ascii="Cambria" w:hAnsi="Cambria"/>
          <w:lang w:val="hr-HR"/>
        </w:rPr>
        <w:t>Đakovo, 2</w:t>
      </w:r>
      <w:r w:rsidR="007D0CE0" w:rsidRPr="007D0CE0">
        <w:rPr>
          <w:rFonts w:ascii="Cambria" w:hAnsi="Cambria"/>
          <w:lang w:val="hr-HR"/>
        </w:rPr>
        <w:t>8</w:t>
      </w:r>
      <w:r w:rsidR="0064628C" w:rsidRPr="007D0CE0">
        <w:rPr>
          <w:rFonts w:ascii="Cambria" w:hAnsi="Cambria"/>
          <w:lang w:val="hr-HR"/>
        </w:rPr>
        <w:t>. studenoga 201</w:t>
      </w:r>
      <w:r w:rsidR="00AF29D7" w:rsidRPr="007D0CE0">
        <w:rPr>
          <w:rFonts w:ascii="Cambria" w:hAnsi="Cambria"/>
          <w:lang w:val="hr-HR"/>
        </w:rPr>
        <w:t>7</w:t>
      </w:r>
      <w:r w:rsidR="0064628C" w:rsidRPr="007D0CE0">
        <w:rPr>
          <w:rFonts w:ascii="Cambria" w:hAnsi="Cambria"/>
          <w:lang w:val="hr-HR"/>
        </w:rPr>
        <w:t>.</w:t>
      </w:r>
    </w:p>
    <w:p w:rsidR="00F30144" w:rsidRPr="008C7C75" w:rsidRDefault="00F30144" w:rsidP="00615B33">
      <w:pPr>
        <w:spacing w:after="0" w:line="360" w:lineRule="auto"/>
        <w:ind w:left="-142"/>
        <w:rPr>
          <w:rFonts w:ascii="Cambria" w:hAnsi="Cambria"/>
          <w:color w:val="FF0000"/>
          <w:lang w:val="hr-HR"/>
        </w:rPr>
      </w:pPr>
    </w:p>
    <w:p w:rsidR="0064628C" w:rsidRPr="008C7C75" w:rsidRDefault="00D12824" w:rsidP="00615B33">
      <w:pPr>
        <w:tabs>
          <w:tab w:val="left" w:pos="608"/>
          <w:tab w:val="right" w:pos="9640"/>
        </w:tabs>
        <w:spacing w:after="0" w:line="360" w:lineRule="auto"/>
        <w:ind w:left="-142"/>
        <w:rPr>
          <w:rFonts w:ascii="Cambria" w:hAnsi="Cambria"/>
          <w:b/>
          <w:sz w:val="24"/>
          <w:lang w:val="hr-HR"/>
        </w:rPr>
      </w:pPr>
      <w:r w:rsidRPr="008C7C75">
        <w:rPr>
          <w:rFonts w:ascii="Cambria" w:hAnsi="Cambria"/>
          <w:b/>
          <w:sz w:val="24"/>
          <w:lang w:val="hr-HR"/>
        </w:rPr>
        <w:tab/>
      </w:r>
      <w:r w:rsidRPr="008C7C75">
        <w:rPr>
          <w:rFonts w:ascii="Cambria" w:hAnsi="Cambria"/>
          <w:b/>
          <w:sz w:val="24"/>
          <w:lang w:val="hr-HR"/>
        </w:rPr>
        <w:tab/>
      </w:r>
      <w:r w:rsidR="0064628C" w:rsidRPr="008C7C75">
        <w:rPr>
          <w:rFonts w:ascii="Cambria" w:hAnsi="Cambria"/>
          <w:b/>
          <w:sz w:val="24"/>
          <w:lang w:val="hr-HR"/>
        </w:rPr>
        <w:t>Članovima Fakultetskog</w:t>
      </w:r>
      <w:r w:rsidRPr="008C7C75">
        <w:rPr>
          <w:rFonts w:ascii="Cambria" w:hAnsi="Cambria"/>
          <w:b/>
          <w:sz w:val="24"/>
          <w:lang w:val="hr-HR"/>
        </w:rPr>
        <w:t>a</w:t>
      </w:r>
      <w:r w:rsidR="0064628C" w:rsidRPr="008C7C75">
        <w:rPr>
          <w:rFonts w:ascii="Cambria" w:hAnsi="Cambria"/>
          <w:b/>
          <w:sz w:val="24"/>
          <w:lang w:val="hr-HR"/>
        </w:rPr>
        <w:t xml:space="preserve"> vijeća</w:t>
      </w:r>
    </w:p>
    <w:p w:rsidR="00F30144" w:rsidRPr="008C7C75" w:rsidRDefault="00F30144" w:rsidP="00615B33">
      <w:pPr>
        <w:spacing w:after="0" w:line="360" w:lineRule="auto"/>
        <w:ind w:left="-142"/>
        <w:rPr>
          <w:rFonts w:ascii="Cambria" w:hAnsi="Cambria"/>
          <w:b/>
          <w:sz w:val="24"/>
          <w:lang w:val="hr-HR"/>
        </w:rPr>
      </w:pPr>
    </w:p>
    <w:p w:rsidR="0064628C" w:rsidRDefault="0064628C" w:rsidP="00615B33">
      <w:pPr>
        <w:spacing w:after="0" w:line="360" w:lineRule="auto"/>
        <w:ind w:left="993" w:hanging="1135"/>
        <w:rPr>
          <w:rFonts w:ascii="Cambria" w:hAnsi="Cambria"/>
          <w:b/>
          <w:sz w:val="24"/>
          <w:lang w:val="hr-HR"/>
        </w:rPr>
      </w:pPr>
      <w:r w:rsidRPr="008C7C75">
        <w:rPr>
          <w:rFonts w:ascii="Cambria" w:hAnsi="Cambria"/>
          <w:b/>
          <w:sz w:val="24"/>
          <w:lang w:val="hr-HR"/>
        </w:rPr>
        <w:t xml:space="preserve">Predmet: Godišnje izvješće o radu Povjerenstva za </w:t>
      </w:r>
      <w:r w:rsidR="00C13101" w:rsidRPr="008C7C75">
        <w:rPr>
          <w:rFonts w:ascii="Cambria" w:hAnsi="Cambria"/>
          <w:b/>
          <w:sz w:val="24"/>
          <w:lang w:val="hr-HR"/>
        </w:rPr>
        <w:t xml:space="preserve">unaprjeđenje i osiguranje </w:t>
      </w:r>
      <w:r w:rsidRPr="008C7C75">
        <w:rPr>
          <w:rFonts w:ascii="Cambria" w:hAnsi="Cambria"/>
          <w:b/>
          <w:sz w:val="24"/>
          <w:lang w:val="hr-HR"/>
        </w:rPr>
        <w:t>kvalitete u akademskoj godini 201</w:t>
      </w:r>
      <w:r w:rsidR="00C13101" w:rsidRPr="008C7C75">
        <w:rPr>
          <w:rFonts w:ascii="Cambria" w:hAnsi="Cambria"/>
          <w:b/>
          <w:sz w:val="24"/>
          <w:lang w:val="hr-HR"/>
        </w:rPr>
        <w:t>6</w:t>
      </w:r>
      <w:r w:rsidR="00DD39C3" w:rsidRPr="008C7C75">
        <w:rPr>
          <w:rFonts w:ascii="Cambria" w:hAnsi="Cambria"/>
          <w:b/>
          <w:sz w:val="24"/>
          <w:lang w:val="hr-HR"/>
        </w:rPr>
        <w:t>./201</w:t>
      </w:r>
      <w:r w:rsidR="00C13101" w:rsidRPr="008C7C75">
        <w:rPr>
          <w:rFonts w:ascii="Cambria" w:hAnsi="Cambria"/>
          <w:b/>
          <w:sz w:val="24"/>
          <w:lang w:val="hr-HR"/>
        </w:rPr>
        <w:t>7</w:t>
      </w:r>
      <w:r w:rsidRPr="008C7C75">
        <w:rPr>
          <w:rFonts w:ascii="Cambria" w:hAnsi="Cambria"/>
          <w:b/>
          <w:sz w:val="24"/>
          <w:lang w:val="hr-HR"/>
        </w:rPr>
        <w:t>.</w:t>
      </w:r>
    </w:p>
    <w:p w:rsidR="0064628C" w:rsidRPr="008C7C75" w:rsidRDefault="0064628C" w:rsidP="00615B33">
      <w:pPr>
        <w:spacing w:after="0" w:line="360" w:lineRule="auto"/>
        <w:ind w:left="-142"/>
        <w:jc w:val="both"/>
        <w:rPr>
          <w:rFonts w:ascii="Cambria" w:hAnsi="Cambria"/>
          <w:lang w:val="hr-HR"/>
        </w:rPr>
      </w:pPr>
    </w:p>
    <w:p w:rsidR="00487E2F" w:rsidRDefault="00487E2F" w:rsidP="00615B33">
      <w:pPr>
        <w:spacing w:after="0" w:line="360" w:lineRule="auto"/>
        <w:ind w:left="-142"/>
        <w:jc w:val="both"/>
        <w:rPr>
          <w:rFonts w:ascii="Cambria" w:hAnsi="Cambria"/>
          <w:lang w:val="hr-HR"/>
        </w:rPr>
      </w:pPr>
      <w:r w:rsidRPr="008C7C75">
        <w:rPr>
          <w:rFonts w:ascii="Cambria" w:hAnsi="Cambria"/>
          <w:lang w:val="hr-HR"/>
        </w:rPr>
        <w:t>Tijekom akademske godi</w:t>
      </w:r>
      <w:r w:rsidR="003C6485" w:rsidRPr="008C7C75">
        <w:rPr>
          <w:rFonts w:ascii="Cambria" w:hAnsi="Cambria"/>
          <w:lang w:val="hr-HR"/>
        </w:rPr>
        <w:t>ne 2016./2017. Povjerenstvo za unaprjeđenje</w:t>
      </w:r>
      <w:r w:rsidRPr="008C7C75">
        <w:rPr>
          <w:rFonts w:ascii="Cambria" w:hAnsi="Cambria"/>
          <w:lang w:val="hr-HR"/>
        </w:rPr>
        <w:t xml:space="preserve"> i osiguranje kvalitete visokoga obrazovanja Katoličkoga bogoslovnog fakulteta u Đakovu</w:t>
      </w:r>
      <w:r w:rsidR="003C6485" w:rsidRPr="008C7C75">
        <w:rPr>
          <w:rFonts w:ascii="Cambria" w:hAnsi="Cambria"/>
          <w:lang w:val="hr-HR"/>
        </w:rPr>
        <w:t xml:space="preserve"> (dalje:</w:t>
      </w:r>
      <w:r w:rsidR="0058271C" w:rsidRPr="008C7C75">
        <w:rPr>
          <w:rFonts w:ascii="Cambria" w:hAnsi="Cambria"/>
          <w:lang w:val="hr-HR"/>
        </w:rPr>
        <w:t xml:space="preserve"> </w:t>
      </w:r>
      <w:r w:rsidR="003C6485" w:rsidRPr="008C7C75">
        <w:rPr>
          <w:rFonts w:ascii="Cambria" w:hAnsi="Cambria"/>
          <w:lang w:val="hr-HR"/>
        </w:rPr>
        <w:t>Povjerenstvo)</w:t>
      </w:r>
      <w:r w:rsidRPr="008C7C75">
        <w:rPr>
          <w:rFonts w:ascii="Cambria" w:hAnsi="Cambria"/>
          <w:lang w:val="hr-HR"/>
        </w:rPr>
        <w:t xml:space="preserve"> službeno je održalo jednu sjednicu. </w:t>
      </w:r>
    </w:p>
    <w:p w:rsidR="00615B33" w:rsidRPr="008C7C75" w:rsidRDefault="00615B33" w:rsidP="00615B33">
      <w:pPr>
        <w:spacing w:after="0" w:line="360" w:lineRule="auto"/>
        <w:ind w:left="-142"/>
        <w:jc w:val="both"/>
        <w:rPr>
          <w:rFonts w:ascii="Cambria" w:hAnsi="Cambria"/>
          <w:lang w:val="hr-HR"/>
        </w:rPr>
      </w:pPr>
    </w:p>
    <w:p w:rsidR="003C6485" w:rsidRDefault="00487E2F" w:rsidP="00615B33">
      <w:pPr>
        <w:spacing w:after="0" w:line="360" w:lineRule="auto"/>
        <w:ind w:left="-142"/>
        <w:jc w:val="both"/>
        <w:rPr>
          <w:rFonts w:ascii="Cambria" w:hAnsi="Cambria"/>
          <w:lang w:val="hr-HR"/>
        </w:rPr>
      </w:pPr>
      <w:r w:rsidRPr="008C7C75">
        <w:rPr>
          <w:rFonts w:ascii="Cambria" w:hAnsi="Cambria"/>
          <w:lang w:val="hr-HR"/>
        </w:rPr>
        <w:t xml:space="preserve">Ključni događaji za sustav unaprjeđenja </w:t>
      </w:r>
      <w:r w:rsidR="0058271C" w:rsidRPr="008C7C75">
        <w:rPr>
          <w:rFonts w:ascii="Cambria" w:hAnsi="Cambria"/>
          <w:lang w:val="hr-HR"/>
        </w:rPr>
        <w:t xml:space="preserve">i osiguranja </w:t>
      </w:r>
      <w:r w:rsidRPr="008C7C75">
        <w:rPr>
          <w:rFonts w:ascii="Cambria" w:hAnsi="Cambria"/>
          <w:lang w:val="hr-HR"/>
        </w:rPr>
        <w:t xml:space="preserve">kvalitete na KBF-u u Đakovu su donošenje nove </w:t>
      </w:r>
      <w:r w:rsidRPr="008C7C75">
        <w:rPr>
          <w:rFonts w:ascii="Cambria" w:hAnsi="Cambria"/>
          <w:i/>
          <w:lang w:val="hr-HR"/>
        </w:rPr>
        <w:t xml:space="preserve">Politike kvalitete </w:t>
      </w:r>
      <w:r w:rsidRPr="008C7C75">
        <w:rPr>
          <w:rFonts w:ascii="Cambria" w:hAnsi="Cambria"/>
          <w:lang w:val="hr-HR"/>
        </w:rPr>
        <w:t xml:space="preserve">(29. svibnja 2017. godine), usvajanje novoga </w:t>
      </w:r>
      <w:r w:rsidRPr="008C7C75">
        <w:rPr>
          <w:rFonts w:ascii="Cambria" w:hAnsi="Cambria"/>
          <w:i/>
          <w:lang w:val="hr-HR"/>
        </w:rPr>
        <w:t>Priručnika kvalitete Katoličkoga bogoslovnog fakulteta u Đakovu</w:t>
      </w:r>
      <w:r w:rsidRPr="008C7C75">
        <w:rPr>
          <w:rFonts w:ascii="Cambria" w:hAnsi="Cambria"/>
          <w:lang w:val="hr-HR"/>
        </w:rPr>
        <w:t xml:space="preserve"> (4. rujna 2017. godine) te priznanje za dosadašnji rad </w:t>
      </w:r>
      <w:r w:rsidR="003C6485" w:rsidRPr="008C7C75">
        <w:rPr>
          <w:rFonts w:ascii="Cambria" w:hAnsi="Cambria"/>
          <w:lang w:val="hr-HR"/>
        </w:rPr>
        <w:t xml:space="preserve">Povjerenstva te zalaganje voditeljice Ureda za unaprjeđenje i osiguranje kvalitete visokoga obrazovanja, znanost, projekte i međunarodnu suradnju (dalje: Ured za kvalitetu). Priznanje za brigu o kvaliteti dobiveno je </w:t>
      </w:r>
      <w:r w:rsidRPr="008C7C75">
        <w:rPr>
          <w:rFonts w:ascii="Cambria" w:hAnsi="Cambria"/>
          <w:lang w:val="hr-HR"/>
        </w:rPr>
        <w:t xml:space="preserve">na temelju </w:t>
      </w:r>
      <w:r w:rsidR="0058271C" w:rsidRPr="008C7C75">
        <w:rPr>
          <w:rFonts w:ascii="Cambria" w:hAnsi="Cambria"/>
          <w:lang w:val="hr-HR"/>
        </w:rPr>
        <w:t xml:space="preserve">rezultata </w:t>
      </w:r>
      <w:r w:rsidRPr="008C7C75">
        <w:rPr>
          <w:rFonts w:ascii="Cambria" w:hAnsi="Cambria"/>
          <w:lang w:val="hr-HR"/>
        </w:rPr>
        <w:t>n</w:t>
      </w:r>
      <w:r w:rsidR="003C6485" w:rsidRPr="008C7C75">
        <w:rPr>
          <w:rFonts w:ascii="Cambria" w:hAnsi="Cambria"/>
          <w:lang w:val="hr-HR"/>
        </w:rPr>
        <w:t xml:space="preserve">eovisnog istraživačkog projekta financiranog </w:t>
      </w:r>
      <w:r w:rsidR="0058271C" w:rsidRPr="008C7C75">
        <w:rPr>
          <w:rFonts w:ascii="Cambria" w:hAnsi="Cambria"/>
          <w:lang w:val="hr-HR"/>
        </w:rPr>
        <w:t>sredstvima</w:t>
      </w:r>
      <w:r w:rsidR="003C6485" w:rsidRPr="008C7C75">
        <w:rPr>
          <w:rFonts w:ascii="Cambria" w:hAnsi="Cambria"/>
          <w:lang w:val="hr-HR"/>
        </w:rPr>
        <w:t xml:space="preserve"> Europske unije i Ureda za udruge Vlade Republike Hrvatske čiji je nositelj bio Institut za razvoj obrazovanja. Rezultati projekta objavljeni su u knjizi „Uloga transparentnosti u unaprjeđivanju kvalitete visokoga obrazovanja“ gdje je Katolički bogoslovni fakultet u Đakovu proglašen </w:t>
      </w:r>
      <w:proofErr w:type="spellStart"/>
      <w:r w:rsidR="003C6485" w:rsidRPr="008C7C75">
        <w:rPr>
          <w:rFonts w:ascii="Cambria" w:hAnsi="Cambria"/>
          <w:lang w:val="hr-HR"/>
        </w:rPr>
        <w:t>najtransparentnijim</w:t>
      </w:r>
      <w:proofErr w:type="spellEnd"/>
      <w:r w:rsidR="003C6485" w:rsidRPr="008C7C75">
        <w:rPr>
          <w:rFonts w:ascii="Cambria" w:hAnsi="Cambria"/>
          <w:lang w:val="hr-HR"/>
        </w:rPr>
        <w:t xml:space="preserve"> visokim učilištem u regiji.</w:t>
      </w:r>
    </w:p>
    <w:p w:rsidR="00615B33" w:rsidRPr="008C7C75" w:rsidRDefault="00615B33" w:rsidP="00615B33">
      <w:pPr>
        <w:spacing w:after="0" w:line="360" w:lineRule="auto"/>
        <w:ind w:left="-142"/>
        <w:jc w:val="both"/>
        <w:rPr>
          <w:rFonts w:ascii="Cambria" w:hAnsi="Cambria"/>
          <w:lang w:val="hr-HR"/>
        </w:rPr>
      </w:pPr>
    </w:p>
    <w:p w:rsidR="00BC7FAB" w:rsidRPr="008C7C75" w:rsidRDefault="0058271C" w:rsidP="00615B33">
      <w:pPr>
        <w:spacing w:after="0" w:line="360" w:lineRule="auto"/>
        <w:ind w:left="-142"/>
        <w:jc w:val="both"/>
        <w:rPr>
          <w:rFonts w:ascii="Cambria" w:hAnsi="Cambria"/>
          <w:color w:val="FF0000"/>
          <w:lang w:val="hr-HR"/>
        </w:rPr>
      </w:pPr>
      <w:r w:rsidRPr="008C7C75">
        <w:rPr>
          <w:rFonts w:ascii="Cambria" w:hAnsi="Cambria"/>
          <w:lang w:val="hr-HR"/>
        </w:rPr>
        <w:t>N</w:t>
      </w:r>
      <w:r w:rsidR="00F21EC7" w:rsidRPr="008C7C75">
        <w:rPr>
          <w:rFonts w:ascii="Cambria" w:hAnsi="Cambria"/>
          <w:lang w:val="hr-HR"/>
        </w:rPr>
        <w:t>a I.</w:t>
      </w:r>
      <w:r w:rsidR="0039400D" w:rsidRPr="008C7C75">
        <w:rPr>
          <w:rFonts w:ascii="Cambria" w:hAnsi="Cambria"/>
          <w:lang w:val="hr-HR"/>
        </w:rPr>
        <w:t xml:space="preserve"> </w:t>
      </w:r>
      <w:r w:rsidR="00F21EC7" w:rsidRPr="008C7C75">
        <w:rPr>
          <w:rFonts w:ascii="Cambria" w:hAnsi="Cambria"/>
          <w:lang w:val="hr-HR"/>
        </w:rPr>
        <w:t xml:space="preserve">sjednici Povjerenstva, </w:t>
      </w:r>
      <w:r w:rsidR="0039400D" w:rsidRPr="008C7C75">
        <w:rPr>
          <w:rFonts w:ascii="Cambria" w:hAnsi="Cambria"/>
          <w:lang w:val="hr-HR"/>
        </w:rPr>
        <w:t>24.</w:t>
      </w:r>
      <w:r w:rsidR="00F21EC7" w:rsidRPr="008C7C75">
        <w:rPr>
          <w:rFonts w:ascii="Cambria" w:hAnsi="Cambria"/>
          <w:lang w:val="hr-HR"/>
        </w:rPr>
        <w:t xml:space="preserve"> </w:t>
      </w:r>
      <w:r w:rsidR="0039400D" w:rsidRPr="008C7C75">
        <w:rPr>
          <w:rFonts w:ascii="Cambria" w:hAnsi="Cambria"/>
          <w:lang w:val="hr-HR"/>
        </w:rPr>
        <w:t>studenoga 201</w:t>
      </w:r>
      <w:r w:rsidR="00C13101" w:rsidRPr="008C7C75">
        <w:rPr>
          <w:rFonts w:ascii="Cambria" w:hAnsi="Cambria"/>
          <w:lang w:val="hr-HR"/>
        </w:rPr>
        <w:t>6</w:t>
      </w:r>
      <w:r w:rsidR="00F21EC7" w:rsidRPr="008C7C75">
        <w:rPr>
          <w:rFonts w:ascii="Cambria" w:hAnsi="Cambria"/>
          <w:lang w:val="hr-HR"/>
        </w:rPr>
        <w:t xml:space="preserve">. godine, pod </w:t>
      </w:r>
      <w:r w:rsidR="00C13101" w:rsidRPr="008C7C75">
        <w:rPr>
          <w:rFonts w:ascii="Cambria" w:hAnsi="Cambria"/>
          <w:lang w:val="hr-HR"/>
        </w:rPr>
        <w:t>trećom</w:t>
      </w:r>
      <w:r w:rsidR="00F21EC7" w:rsidRPr="008C7C75">
        <w:rPr>
          <w:rFonts w:ascii="Cambria" w:hAnsi="Cambria"/>
          <w:lang w:val="hr-HR"/>
        </w:rPr>
        <w:t xml:space="preserve"> to</w:t>
      </w:r>
      <w:r w:rsidR="00AF29D7">
        <w:rPr>
          <w:rFonts w:ascii="Cambria" w:hAnsi="Cambria"/>
          <w:lang w:val="hr-HR"/>
        </w:rPr>
        <w:t>čkom dnevnoga reda usvojen je</w:t>
      </w:r>
      <w:r w:rsidR="00D12824" w:rsidRPr="008C7C75">
        <w:rPr>
          <w:rFonts w:ascii="Cambria" w:hAnsi="Cambria"/>
          <w:lang w:val="hr-HR"/>
        </w:rPr>
        <w:t xml:space="preserve"> G</w:t>
      </w:r>
      <w:r w:rsidR="00F21EC7" w:rsidRPr="008C7C75">
        <w:rPr>
          <w:rFonts w:ascii="Cambria" w:hAnsi="Cambria"/>
          <w:lang w:val="hr-HR"/>
        </w:rPr>
        <w:t xml:space="preserve">odišnji plan rada Povjerenstva u </w:t>
      </w:r>
      <w:proofErr w:type="spellStart"/>
      <w:r w:rsidR="00F21EC7" w:rsidRPr="008C7C75">
        <w:rPr>
          <w:rFonts w:ascii="Cambria" w:hAnsi="Cambria"/>
          <w:lang w:val="hr-HR"/>
        </w:rPr>
        <w:t>ak</w:t>
      </w:r>
      <w:r w:rsidR="0051489F" w:rsidRPr="008C7C75">
        <w:rPr>
          <w:rFonts w:ascii="Cambria" w:hAnsi="Cambria"/>
          <w:lang w:val="hr-HR"/>
        </w:rPr>
        <w:t>ad</w:t>
      </w:r>
      <w:proofErr w:type="spellEnd"/>
      <w:r w:rsidR="00E50958" w:rsidRPr="008C7C75">
        <w:rPr>
          <w:rFonts w:ascii="Cambria" w:hAnsi="Cambria"/>
          <w:lang w:val="hr-HR"/>
        </w:rPr>
        <w:t>. godini 201</w:t>
      </w:r>
      <w:r w:rsidR="00C13101" w:rsidRPr="008C7C75">
        <w:rPr>
          <w:rFonts w:ascii="Cambria" w:hAnsi="Cambria"/>
          <w:lang w:val="hr-HR"/>
        </w:rPr>
        <w:t>6</w:t>
      </w:r>
      <w:r w:rsidR="0051489F" w:rsidRPr="008C7C75">
        <w:rPr>
          <w:rFonts w:ascii="Cambria" w:hAnsi="Cambria"/>
          <w:lang w:val="hr-HR"/>
        </w:rPr>
        <w:t>.</w:t>
      </w:r>
      <w:r w:rsidR="00E50958" w:rsidRPr="008C7C75">
        <w:rPr>
          <w:rFonts w:ascii="Cambria" w:hAnsi="Cambria"/>
          <w:lang w:val="hr-HR"/>
        </w:rPr>
        <w:t>/201</w:t>
      </w:r>
      <w:r w:rsidR="00C13101" w:rsidRPr="008C7C75">
        <w:rPr>
          <w:rFonts w:ascii="Cambria" w:hAnsi="Cambria"/>
          <w:lang w:val="hr-HR"/>
        </w:rPr>
        <w:t>7</w:t>
      </w:r>
      <w:r w:rsidR="00F21EC7" w:rsidRPr="008C7C75">
        <w:rPr>
          <w:rFonts w:ascii="Cambria" w:hAnsi="Cambria"/>
          <w:lang w:val="hr-HR"/>
        </w:rPr>
        <w:t>.</w:t>
      </w:r>
      <w:r w:rsidRPr="008C7C75">
        <w:rPr>
          <w:rFonts w:ascii="Cambria" w:hAnsi="Cambria"/>
          <w:lang w:val="hr-HR"/>
        </w:rPr>
        <w:t xml:space="preserve"> </w:t>
      </w:r>
      <w:r w:rsidR="00BC7FAB" w:rsidRPr="008C7C75">
        <w:rPr>
          <w:rFonts w:ascii="Cambria" w:hAnsi="Cambria"/>
          <w:lang w:val="hr-HR"/>
        </w:rPr>
        <w:t xml:space="preserve">Godišnji plan rada Povjerenstva u </w:t>
      </w:r>
      <w:proofErr w:type="spellStart"/>
      <w:r w:rsidR="00BC7FAB" w:rsidRPr="008C7C75">
        <w:rPr>
          <w:rFonts w:ascii="Cambria" w:hAnsi="Cambria"/>
          <w:lang w:val="hr-HR"/>
        </w:rPr>
        <w:t>ak</w:t>
      </w:r>
      <w:r w:rsidR="0051489F" w:rsidRPr="008C7C75">
        <w:rPr>
          <w:rFonts w:ascii="Cambria" w:hAnsi="Cambria"/>
          <w:lang w:val="hr-HR"/>
        </w:rPr>
        <w:t>ad</w:t>
      </w:r>
      <w:proofErr w:type="spellEnd"/>
      <w:r w:rsidR="00BC7FAB" w:rsidRPr="008C7C75">
        <w:rPr>
          <w:rFonts w:ascii="Cambria" w:hAnsi="Cambria"/>
          <w:lang w:val="hr-HR"/>
        </w:rPr>
        <w:t>. god. 201</w:t>
      </w:r>
      <w:r w:rsidR="00F565A1" w:rsidRPr="008C7C75">
        <w:rPr>
          <w:rFonts w:ascii="Cambria" w:hAnsi="Cambria"/>
          <w:lang w:val="hr-HR"/>
        </w:rPr>
        <w:t>6</w:t>
      </w:r>
      <w:r w:rsidR="00D155CB" w:rsidRPr="008C7C75">
        <w:rPr>
          <w:rFonts w:ascii="Cambria" w:hAnsi="Cambria"/>
          <w:lang w:val="hr-HR"/>
        </w:rPr>
        <w:t>.</w:t>
      </w:r>
      <w:r w:rsidR="00E50958" w:rsidRPr="008C7C75">
        <w:rPr>
          <w:rFonts w:ascii="Cambria" w:hAnsi="Cambria"/>
          <w:lang w:val="hr-HR"/>
        </w:rPr>
        <w:t>/201</w:t>
      </w:r>
      <w:r w:rsidR="00F565A1" w:rsidRPr="008C7C75">
        <w:rPr>
          <w:rFonts w:ascii="Cambria" w:hAnsi="Cambria"/>
          <w:lang w:val="hr-HR"/>
        </w:rPr>
        <w:t>7</w:t>
      </w:r>
      <w:r w:rsidR="00BC7FAB" w:rsidRPr="008C7C75">
        <w:rPr>
          <w:rFonts w:ascii="Cambria" w:hAnsi="Cambria"/>
          <w:lang w:val="hr-HR"/>
        </w:rPr>
        <w:t xml:space="preserve">. obuhvaća </w:t>
      </w:r>
      <w:r w:rsidR="0051489F" w:rsidRPr="008C7C75">
        <w:rPr>
          <w:rFonts w:ascii="Cambria" w:hAnsi="Cambria"/>
          <w:lang w:val="hr-HR"/>
        </w:rPr>
        <w:t>1</w:t>
      </w:r>
      <w:r w:rsidR="00984567" w:rsidRPr="008C7C75">
        <w:rPr>
          <w:rFonts w:ascii="Cambria" w:hAnsi="Cambria"/>
          <w:lang w:val="hr-HR"/>
        </w:rPr>
        <w:t>2</w:t>
      </w:r>
      <w:r w:rsidR="0051489F" w:rsidRPr="008C7C75">
        <w:rPr>
          <w:rFonts w:ascii="Cambria" w:hAnsi="Cambria"/>
          <w:lang w:val="hr-HR"/>
        </w:rPr>
        <w:t xml:space="preserve"> točaka </w:t>
      </w:r>
      <w:r w:rsidR="0051489F" w:rsidRPr="008C7C75">
        <w:rPr>
          <w:rFonts w:ascii="Cambria" w:hAnsi="Cambria"/>
          <w:color w:val="000000" w:themeColor="text1"/>
          <w:lang w:val="hr-HR"/>
        </w:rPr>
        <w:t xml:space="preserve">od kojih je </w:t>
      </w:r>
      <w:r w:rsidR="00D155CB" w:rsidRPr="008C7C75">
        <w:rPr>
          <w:rFonts w:ascii="Cambria" w:hAnsi="Cambria"/>
          <w:color w:val="000000" w:themeColor="text1"/>
          <w:lang w:val="hr-HR"/>
        </w:rPr>
        <w:t>1</w:t>
      </w:r>
      <w:r w:rsidR="00984567" w:rsidRPr="008C7C75">
        <w:rPr>
          <w:rFonts w:ascii="Cambria" w:hAnsi="Cambria"/>
          <w:color w:val="000000" w:themeColor="text1"/>
          <w:lang w:val="hr-HR"/>
        </w:rPr>
        <w:t>1</w:t>
      </w:r>
      <w:r w:rsidR="0051489F" w:rsidRPr="008C7C75">
        <w:rPr>
          <w:rFonts w:ascii="Cambria" w:hAnsi="Cambria"/>
          <w:color w:val="000000" w:themeColor="text1"/>
          <w:lang w:val="hr-HR"/>
        </w:rPr>
        <w:t xml:space="preserve"> </w:t>
      </w:r>
      <w:r w:rsidR="00984567" w:rsidRPr="008C7C75">
        <w:rPr>
          <w:rFonts w:ascii="Cambria" w:hAnsi="Cambria"/>
          <w:color w:val="000000" w:themeColor="text1"/>
          <w:lang w:val="hr-HR"/>
        </w:rPr>
        <w:t>ili 92</w:t>
      </w:r>
      <w:r w:rsidR="0051489F" w:rsidRPr="008C7C75">
        <w:rPr>
          <w:rFonts w:ascii="Cambria" w:hAnsi="Cambria"/>
          <w:color w:val="000000" w:themeColor="text1"/>
          <w:lang w:val="hr-HR"/>
        </w:rPr>
        <w:t xml:space="preserve">% u cijelosti provedeno, </w:t>
      </w:r>
      <w:r w:rsidR="00984567" w:rsidRPr="008C7C75">
        <w:rPr>
          <w:rFonts w:ascii="Cambria" w:hAnsi="Cambria"/>
          <w:color w:val="000000" w:themeColor="text1"/>
          <w:lang w:val="hr-HR"/>
        </w:rPr>
        <w:t xml:space="preserve">a </w:t>
      </w:r>
      <w:r w:rsidR="00174D17" w:rsidRPr="008C7C75">
        <w:rPr>
          <w:rFonts w:ascii="Cambria" w:hAnsi="Cambria"/>
          <w:color w:val="000000" w:themeColor="text1"/>
          <w:lang w:val="hr-HR"/>
        </w:rPr>
        <w:t xml:space="preserve">1 </w:t>
      </w:r>
      <w:r w:rsidR="00984567" w:rsidRPr="008C7C75">
        <w:rPr>
          <w:rFonts w:ascii="Cambria" w:hAnsi="Cambria"/>
          <w:color w:val="000000" w:themeColor="text1"/>
          <w:lang w:val="hr-HR"/>
        </w:rPr>
        <w:t xml:space="preserve">(10. točka </w:t>
      </w:r>
      <w:r w:rsidR="00984567" w:rsidRPr="008C7C75">
        <w:rPr>
          <w:rFonts w:ascii="Cambria" w:hAnsi="Cambria"/>
          <w:i/>
          <w:color w:val="000000" w:themeColor="text1"/>
          <w:lang w:val="hr-HR"/>
        </w:rPr>
        <w:t>Godišnjeg plana rada Povjerenstva</w:t>
      </w:r>
      <w:r w:rsidR="00984567" w:rsidRPr="008C7C75">
        <w:rPr>
          <w:rFonts w:ascii="Cambria" w:hAnsi="Cambria"/>
          <w:color w:val="000000" w:themeColor="text1"/>
          <w:lang w:val="hr-HR"/>
        </w:rPr>
        <w:t>) ostvarena je djelomično te se dovršenje realizacije ovoga zadatka prenosi u sljedeću akademsku godinu</w:t>
      </w:r>
      <w:r w:rsidR="00090F53" w:rsidRPr="008C7C75">
        <w:rPr>
          <w:rFonts w:ascii="Cambria" w:hAnsi="Cambria"/>
          <w:lang w:val="hr-HR"/>
        </w:rPr>
        <w:t>.</w:t>
      </w:r>
    </w:p>
    <w:p w:rsidR="00C13101" w:rsidRPr="008C7C75" w:rsidRDefault="00C13101" w:rsidP="00615B33">
      <w:pPr>
        <w:pStyle w:val="Odlomakpopisa"/>
        <w:spacing w:after="0" w:line="360" w:lineRule="auto"/>
        <w:ind w:left="-142"/>
        <w:rPr>
          <w:rFonts w:ascii="Cambria" w:hAnsi="Cambria"/>
        </w:rPr>
      </w:pPr>
      <w:r w:rsidRPr="008C7C75">
        <w:rPr>
          <w:rFonts w:ascii="Cambria" w:hAnsi="Cambria"/>
        </w:rPr>
        <w:t xml:space="preserve">Godišnji plan rada Povjerenstva za </w:t>
      </w:r>
      <w:r w:rsidR="008E0D7F" w:rsidRPr="008C7C75">
        <w:rPr>
          <w:rFonts w:ascii="Cambria" w:hAnsi="Cambria"/>
        </w:rPr>
        <w:t>unaprjeđenje</w:t>
      </w:r>
      <w:r w:rsidRPr="008C7C75">
        <w:rPr>
          <w:rFonts w:ascii="Cambria" w:hAnsi="Cambria"/>
        </w:rPr>
        <w:t xml:space="preserve"> i osiguranje kvalitete u akademskoj godini 2016./2017.</w:t>
      </w:r>
      <w:r w:rsidR="0058271C" w:rsidRPr="008C7C75">
        <w:rPr>
          <w:rFonts w:ascii="Cambria" w:hAnsi="Cambria"/>
        </w:rPr>
        <w:t xml:space="preserve"> obuhvaća sljedeće:</w:t>
      </w:r>
    </w:p>
    <w:p w:rsidR="00C13101" w:rsidRPr="008C7C75" w:rsidRDefault="00C13101" w:rsidP="00615B33">
      <w:pPr>
        <w:pStyle w:val="Odlomakpopisa"/>
        <w:numPr>
          <w:ilvl w:val="0"/>
          <w:numId w:val="28"/>
        </w:numPr>
        <w:spacing w:after="0" w:line="360" w:lineRule="auto"/>
        <w:ind w:left="426" w:hanging="425"/>
        <w:rPr>
          <w:rFonts w:ascii="Cambria" w:hAnsi="Cambria"/>
        </w:rPr>
      </w:pPr>
      <w:r w:rsidRPr="008C7C75">
        <w:rPr>
          <w:rFonts w:ascii="Cambria" w:hAnsi="Cambria"/>
        </w:rPr>
        <w:t>Promicanje članstva u Zajednici prijatelja fakulteta (kontinuirano).</w:t>
      </w:r>
    </w:p>
    <w:p w:rsidR="00C13101" w:rsidRPr="008C7C75" w:rsidRDefault="00C13101" w:rsidP="00615B33">
      <w:pPr>
        <w:pStyle w:val="Odlomakpopisa"/>
        <w:numPr>
          <w:ilvl w:val="0"/>
          <w:numId w:val="28"/>
        </w:numPr>
        <w:spacing w:after="0" w:line="360" w:lineRule="auto"/>
        <w:ind w:left="426" w:hanging="425"/>
        <w:rPr>
          <w:rFonts w:ascii="Cambria" w:hAnsi="Cambria"/>
        </w:rPr>
      </w:pPr>
      <w:r w:rsidRPr="008C7C75">
        <w:rPr>
          <w:rFonts w:ascii="Cambria" w:hAnsi="Cambria"/>
        </w:rPr>
        <w:t>Prikupljanje podataka o nastavnoj i izvannastavnoj aktivnosti nastavnika u svrhu analize utjecaja na društvo (prosinac 2016.).</w:t>
      </w:r>
    </w:p>
    <w:p w:rsidR="00C13101" w:rsidRPr="008C7C75" w:rsidRDefault="00C13101" w:rsidP="00615B33">
      <w:pPr>
        <w:pStyle w:val="Odlomakpopisa"/>
        <w:numPr>
          <w:ilvl w:val="0"/>
          <w:numId w:val="28"/>
        </w:numPr>
        <w:spacing w:after="0" w:line="360" w:lineRule="auto"/>
        <w:ind w:left="426" w:hanging="425"/>
        <w:rPr>
          <w:rFonts w:ascii="Cambria" w:hAnsi="Cambria"/>
        </w:rPr>
      </w:pPr>
      <w:r w:rsidRPr="008C7C75">
        <w:rPr>
          <w:rFonts w:ascii="Cambria" w:hAnsi="Cambria"/>
        </w:rPr>
        <w:lastRenderedPageBreak/>
        <w:t>Izraditi novi Priručnik kvalitete prema novim ESG standardima i zahtjevima donesene nove Strategije razvoja KBF-a u Đakovu. (po donesenom priručniku na razini sveučilišta i po prihvaćenim novim kriterijima vanjskog vrjednovanja studijskih programa -AZVO-a).</w:t>
      </w:r>
    </w:p>
    <w:p w:rsidR="00C13101" w:rsidRPr="008C7C75" w:rsidRDefault="00C13101" w:rsidP="00615B33">
      <w:pPr>
        <w:pStyle w:val="Odlomakpopisa"/>
        <w:numPr>
          <w:ilvl w:val="0"/>
          <w:numId w:val="28"/>
        </w:numPr>
        <w:spacing w:after="0" w:line="360" w:lineRule="auto"/>
        <w:ind w:left="426" w:hanging="425"/>
        <w:rPr>
          <w:rFonts w:ascii="Cambria" w:hAnsi="Cambria"/>
        </w:rPr>
      </w:pPr>
      <w:r w:rsidRPr="008C7C75">
        <w:rPr>
          <w:rFonts w:ascii="Cambria" w:hAnsi="Cambria"/>
        </w:rPr>
        <w:t>Analiza Jedinstvene sveučilišne studentske ankete (svibanj 2017. – po dobivenim rezultatima).</w:t>
      </w:r>
    </w:p>
    <w:p w:rsidR="00C13101" w:rsidRPr="008C7C75" w:rsidRDefault="00C13101" w:rsidP="00615B33">
      <w:pPr>
        <w:pStyle w:val="Odlomakpopisa"/>
        <w:numPr>
          <w:ilvl w:val="0"/>
          <w:numId w:val="28"/>
        </w:numPr>
        <w:spacing w:after="0" w:line="360" w:lineRule="auto"/>
        <w:ind w:left="426" w:hanging="425"/>
        <w:rPr>
          <w:rFonts w:ascii="Cambria" w:hAnsi="Cambria"/>
        </w:rPr>
      </w:pPr>
      <w:r w:rsidRPr="008C7C75">
        <w:rPr>
          <w:rFonts w:ascii="Cambria" w:hAnsi="Cambria"/>
        </w:rPr>
        <w:t>Evaluacija rada stručnih službi (ožujak 2017.).</w:t>
      </w:r>
    </w:p>
    <w:p w:rsidR="00C13101" w:rsidRPr="008C7C75" w:rsidRDefault="00C13101" w:rsidP="00615B33">
      <w:pPr>
        <w:pStyle w:val="Odlomakpopisa"/>
        <w:numPr>
          <w:ilvl w:val="0"/>
          <w:numId w:val="28"/>
        </w:numPr>
        <w:spacing w:after="0" w:line="360" w:lineRule="auto"/>
        <w:ind w:left="426" w:hanging="425"/>
        <w:rPr>
          <w:rFonts w:ascii="Cambria" w:hAnsi="Cambria"/>
        </w:rPr>
      </w:pPr>
      <w:proofErr w:type="spellStart"/>
      <w:r w:rsidRPr="008C7C75">
        <w:rPr>
          <w:rFonts w:ascii="Cambria" w:hAnsi="Cambria"/>
        </w:rPr>
        <w:t>Erasmus</w:t>
      </w:r>
      <w:proofErr w:type="spellEnd"/>
      <w:r w:rsidRPr="008C7C75">
        <w:rPr>
          <w:rFonts w:ascii="Cambria" w:hAnsi="Cambria"/>
        </w:rPr>
        <w:t>+ info dan uz tematsku radionicu sa studentima koji su se vratili s razmjene u zimskom semestru (ožujak 2017.).</w:t>
      </w:r>
    </w:p>
    <w:p w:rsidR="00C13101" w:rsidRPr="008C7C75" w:rsidRDefault="00C13101" w:rsidP="00615B33">
      <w:pPr>
        <w:pStyle w:val="Odlomakpopisa"/>
        <w:numPr>
          <w:ilvl w:val="0"/>
          <w:numId w:val="28"/>
        </w:numPr>
        <w:spacing w:after="0" w:line="360" w:lineRule="auto"/>
        <w:ind w:left="426" w:hanging="425"/>
        <w:rPr>
          <w:rFonts w:ascii="Cambria" w:hAnsi="Cambria"/>
        </w:rPr>
      </w:pPr>
      <w:r w:rsidRPr="008C7C75">
        <w:rPr>
          <w:rFonts w:ascii="Cambria" w:hAnsi="Cambria"/>
        </w:rPr>
        <w:t>Analiza Sveučilišnih indikatora (travanj 2017.).</w:t>
      </w:r>
    </w:p>
    <w:p w:rsidR="00C13101" w:rsidRPr="008C7C75" w:rsidRDefault="00C13101" w:rsidP="00615B33">
      <w:pPr>
        <w:pStyle w:val="Odlomakpopisa"/>
        <w:numPr>
          <w:ilvl w:val="0"/>
          <w:numId w:val="28"/>
        </w:numPr>
        <w:spacing w:after="0" w:line="360" w:lineRule="auto"/>
        <w:ind w:left="426" w:hanging="425"/>
        <w:rPr>
          <w:rFonts w:ascii="Cambria" w:hAnsi="Cambria"/>
        </w:rPr>
      </w:pPr>
      <w:r w:rsidRPr="008C7C75">
        <w:rPr>
          <w:rFonts w:ascii="Cambria" w:hAnsi="Cambria"/>
        </w:rPr>
        <w:t>Analiza mentorstva (travanj 2017.).</w:t>
      </w:r>
    </w:p>
    <w:p w:rsidR="00C13101" w:rsidRPr="008C7C75" w:rsidRDefault="00C13101" w:rsidP="00615B33">
      <w:pPr>
        <w:pStyle w:val="Odlomakpopisa"/>
        <w:numPr>
          <w:ilvl w:val="0"/>
          <w:numId w:val="28"/>
        </w:numPr>
        <w:spacing w:after="0" w:line="360" w:lineRule="auto"/>
        <w:ind w:left="426" w:hanging="425"/>
        <w:rPr>
          <w:rFonts w:ascii="Cambria" w:hAnsi="Cambria"/>
        </w:rPr>
      </w:pPr>
      <w:r w:rsidRPr="008C7C75">
        <w:rPr>
          <w:rFonts w:ascii="Cambria" w:hAnsi="Cambria"/>
        </w:rPr>
        <w:t>Analiza studijskoga programa - anketa studenata 5. godine (lipanj 2017.).</w:t>
      </w:r>
    </w:p>
    <w:p w:rsidR="00C13101" w:rsidRPr="00AF29D7" w:rsidRDefault="00984567" w:rsidP="00615B33">
      <w:pPr>
        <w:pStyle w:val="Odlomakpopisa"/>
        <w:numPr>
          <w:ilvl w:val="0"/>
          <w:numId w:val="28"/>
        </w:numPr>
        <w:spacing w:after="0" w:line="360" w:lineRule="auto"/>
        <w:ind w:left="426" w:hanging="425"/>
        <w:rPr>
          <w:rFonts w:ascii="Cambria" w:hAnsi="Cambria"/>
        </w:rPr>
      </w:pPr>
      <w:r w:rsidRPr="00AF29D7">
        <w:rPr>
          <w:rFonts w:ascii="Cambria" w:hAnsi="Cambria"/>
        </w:rPr>
        <w:t>Praćenje realizacije aktivnosti Povjerenstva propisanih Strategijom razvoja</w:t>
      </w:r>
      <w:r w:rsidR="00C13101" w:rsidRPr="00AF29D7">
        <w:rPr>
          <w:rFonts w:ascii="Cambria" w:hAnsi="Cambria"/>
        </w:rPr>
        <w:t xml:space="preserve"> (tijekom ak. godine)</w:t>
      </w:r>
    </w:p>
    <w:p w:rsidR="00C13101" w:rsidRPr="008C7C75" w:rsidRDefault="00C13101" w:rsidP="00615B33">
      <w:pPr>
        <w:pStyle w:val="Odlomakpopisa"/>
        <w:numPr>
          <w:ilvl w:val="0"/>
          <w:numId w:val="28"/>
        </w:numPr>
        <w:spacing w:after="0" w:line="360" w:lineRule="auto"/>
        <w:ind w:left="426" w:hanging="425"/>
        <w:rPr>
          <w:rFonts w:ascii="Cambria" w:hAnsi="Cambria"/>
        </w:rPr>
      </w:pPr>
      <w:r w:rsidRPr="008C7C75">
        <w:rPr>
          <w:rFonts w:ascii="Cambria" w:hAnsi="Cambria"/>
        </w:rPr>
        <w:t>Istraživanje uzroka neefikasnog studiranja (listopad 2017.).</w:t>
      </w:r>
    </w:p>
    <w:p w:rsidR="00C13101" w:rsidRPr="00615B33" w:rsidRDefault="00C13101" w:rsidP="00615B33">
      <w:pPr>
        <w:pStyle w:val="Odlomakpopisa"/>
        <w:numPr>
          <w:ilvl w:val="0"/>
          <w:numId w:val="29"/>
        </w:numPr>
        <w:spacing w:after="0" w:line="360" w:lineRule="auto"/>
        <w:ind w:left="426" w:hanging="425"/>
        <w:rPr>
          <w:rFonts w:ascii="Cambria" w:hAnsi="Cambria"/>
        </w:rPr>
      </w:pPr>
      <w:r w:rsidRPr="00615B33">
        <w:rPr>
          <w:rFonts w:ascii="Cambria" w:hAnsi="Cambria"/>
        </w:rPr>
        <w:t xml:space="preserve">Radionice: </w:t>
      </w:r>
      <w:r w:rsidR="00615B33">
        <w:rPr>
          <w:rFonts w:ascii="Cambria" w:hAnsi="Cambria"/>
        </w:rPr>
        <w:t xml:space="preserve"> - </w:t>
      </w:r>
      <w:r w:rsidRPr="00615B33">
        <w:rPr>
          <w:rFonts w:ascii="Cambria" w:hAnsi="Cambria"/>
        </w:rPr>
        <w:t>Kroz sustav mentorstva</w:t>
      </w:r>
    </w:p>
    <w:p w:rsidR="00615B33" w:rsidRDefault="00615B33" w:rsidP="00615B33">
      <w:pPr>
        <w:spacing w:after="0" w:line="360" w:lineRule="auto"/>
        <w:ind w:left="-142"/>
        <w:jc w:val="center"/>
        <w:rPr>
          <w:rFonts w:ascii="Cambria" w:hAnsi="Cambria"/>
          <w:b/>
          <w:sz w:val="24"/>
          <w:szCs w:val="24"/>
          <w:lang w:val="hr-HR"/>
        </w:rPr>
      </w:pPr>
    </w:p>
    <w:p w:rsidR="00615B33" w:rsidRDefault="00615B33" w:rsidP="00615B33">
      <w:pPr>
        <w:spacing w:after="0" w:line="360" w:lineRule="auto"/>
        <w:ind w:left="-142"/>
        <w:jc w:val="center"/>
        <w:rPr>
          <w:rFonts w:ascii="Cambria" w:hAnsi="Cambria"/>
          <w:b/>
          <w:sz w:val="24"/>
          <w:szCs w:val="24"/>
          <w:lang w:val="hr-HR"/>
        </w:rPr>
      </w:pPr>
    </w:p>
    <w:p w:rsidR="00C27011" w:rsidRPr="008C7C75" w:rsidRDefault="00D52ECD" w:rsidP="00615B33">
      <w:pPr>
        <w:spacing w:after="0" w:line="360" w:lineRule="auto"/>
        <w:ind w:left="-142"/>
        <w:jc w:val="center"/>
        <w:rPr>
          <w:rFonts w:ascii="Cambria" w:hAnsi="Cambria"/>
          <w:b/>
          <w:sz w:val="24"/>
          <w:szCs w:val="24"/>
          <w:lang w:val="hr-HR"/>
        </w:rPr>
      </w:pPr>
      <w:r w:rsidRPr="008C7C75">
        <w:rPr>
          <w:rFonts w:ascii="Cambria" w:hAnsi="Cambria"/>
          <w:b/>
          <w:sz w:val="24"/>
          <w:szCs w:val="24"/>
          <w:lang w:val="hr-HR"/>
        </w:rPr>
        <w:t xml:space="preserve">Realizacija Godišnjeg plana Povjerenstva za </w:t>
      </w:r>
      <w:r w:rsidR="008E0D7F" w:rsidRPr="008C7C75">
        <w:rPr>
          <w:rFonts w:ascii="Cambria" w:hAnsi="Cambria"/>
          <w:b/>
          <w:sz w:val="24"/>
          <w:szCs w:val="24"/>
          <w:lang w:val="hr-HR"/>
        </w:rPr>
        <w:t xml:space="preserve">unaprjeđenje </w:t>
      </w:r>
      <w:r w:rsidRPr="008C7C75">
        <w:rPr>
          <w:rFonts w:ascii="Cambria" w:hAnsi="Cambria"/>
          <w:b/>
          <w:sz w:val="24"/>
          <w:szCs w:val="24"/>
          <w:lang w:val="hr-HR"/>
        </w:rPr>
        <w:t>i osiguranje kvalitete</w:t>
      </w:r>
    </w:p>
    <w:p w:rsidR="00B85BEE" w:rsidRPr="008C7C75" w:rsidRDefault="00B85BEE" w:rsidP="00615B33">
      <w:pPr>
        <w:pStyle w:val="Odlomakpopisa"/>
        <w:spacing w:after="0" w:line="360" w:lineRule="auto"/>
        <w:ind w:left="-142"/>
        <w:jc w:val="both"/>
        <w:rPr>
          <w:rFonts w:ascii="Cambria" w:hAnsi="Cambria"/>
          <w:b/>
        </w:rPr>
      </w:pPr>
    </w:p>
    <w:p w:rsidR="00C13101" w:rsidRPr="008C7C75" w:rsidRDefault="00C13101" w:rsidP="00615B33">
      <w:pPr>
        <w:pStyle w:val="Odlomakpopisa"/>
        <w:spacing w:after="0" w:line="360" w:lineRule="auto"/>
        <w:ind w:left="-142"/>
        <w:jc w:val="both"/>
        <w:rPr>
          <w:rFonts w:ascii="Cambria" w:hAnsi="Cambria"/>
          <w:b/>
        </w:rPr>
      </w:pPr>
      <w:r w:rsidRPr="008C7C75">
        <w:rPr>
          <w:rFonts w:ascii="Cambria" w:hAnsi="Cambria"/>
          <w:b/>
        </w:rPr>
        <w:t>1.</w:t>
      </w:r>
      <w:r w:rsidR="00F24132" w:rsidRPr="008C7C75">
        <w:rPr>
          <w:rFonts w:ascii="Cambria" w:hAnsi="Cambria"/>
          <w:b/>
        </w:rPr>
        <w:t xml:space="preserve"> </w:t>
      </w:r>
      <w:r w:rsidRPr="008C7C75">
        <w:rPr>
          <w:rFonts w:ascii="Cambria" w:hAnsi="Cambria"/>
          <w:b/>
        </w:rPr>
        <w:t>Promicanje članstva u Zajednici prijatelja fakulteta (</w:t>
      </w:r>
      <w:r w:rsidR="00E07703" w:rsidRPr="008C7C75">
        <w:rPr>
          <w:rFonts w:ascii="Cambria" w:hAnsi="Cambria"/>
          <w:b/>
        </w:rPr>
        <w:t>kontinuirano</w:t>
      </w:r>
      <w:r w:rsidRPr="008C7C75">
        <w:rPr>
          <w:rFonts w:ascii="Cambria" w:hAnsi="Cambria"/>
          <w:b/>
        </w:rPr>
        <w:t xml:space="preserve">) </w:t>
      </w:r>
      <w:r w:rsidR="00E07703" w:rsidRPr="008C7C75">
        <w:rPr>
          <w:rFonts w:ascii="Cambria" w:hAnsi="Cambria"/>
          <w:b/>
        </w:rPr>
        <w:tab/>
      </w:r>
      <w:r w:rsidR="00E07703" w:rsidRPr="008C7C75">
        <w:rPr>
          <w:rFonts w:ascii="Cambria" w:hAnsi="Cambria"/>
          <w:b/>
        </w:rPr>
        <w:tab/>
      </w:r>
      <w:r w:rsidR="00EF5B74">
        <w:rPr>
          <w:rFonts w:ascii="Cambria" w:hAnsi="Cambria"/>
          <w:b/>
        </w:rPr>
        <w:t xml:space="preserve">   </w:t>
      </w:r>
      <w:r w:rsidRPr="008C7C75">
        <w:rPr>
          <w:rFonts w:ascii="Cambria" w:hAnsi="Cambria"/>
          <w:b/>
          <w:i/>
        </w:rPr>
        <w:t xml:space="preserve">Ostvareno 100%. </w:t>
      </w:r>
    </w:p>
    <w:p w:rsidR="00C13101" w:rsidRPr="008C7C75" w:rsidRDefault="00C13101" w:rsidP="00615B33">
      <w:pPr>
        <w:spacing w:after="0" w:line="360" w:lineRule="auto"/>
        <w:ind w:left="-142"/>
        <w:jc w:val="both"/>
        <w:rPr>
          <w:rFonts w:ascii="Cambria" w:hAnsi="Cambria"/>
          <w:lang w:val="hr-HR"/>
        </w:rPr>
      </w:pPr>
      <w:r w:rsidRPr="008C7C75">
        <w:rPr>
          <w:rFonts w:ascii="Cambria" w:hAnsi="Cambria"/>
          <w:lang w:val="hr-HR"/>
        </w:rPr>
        <w:t xml:space="preserve">Prema planu aktivnosti diplomantima je </w:t>
      </w:r>
      <w:r w:rsidR="00E07703" w:rsidRPr="008C7C75">
        <w:rPr>
          <w:rFonts w:ascii="Cambria" w:hAnsi="Cambria"/>
          <w:lang w:val="hr-HR"/>
        </w:rPr>
        <w:t xml:space="preserve">pri prijavi diplomskog ispita </w:t>
      </w:r>
      <w:r w:rsidRPr="008C7C75">
        <w:rPr>
          <w:rFonts w:ascii="Cambria" w:hAnsi="Cambria"/>
          <w:lang w:val="hr-HR"/>
        </w:rPr>
        <w:t xml:space="preserve">ponuđeno članstvo u Zajednici prijatelja Fakulteta. Zajednici prijatelja u </w:t>
      </w:r>
      <w:proofErr w:type="spellStart"/>
      <w:r w:rsidRPr="008C7C75">
        <w:rPr>
          <w:rFonts w:ascii="Cambria" w:hAnsi="Cambria"/>
          <w:lang w:val="hr-HR"/>
        </w:rPr>
        <w:t>akad</w:t>
      </w:r>
      <w:proofErr w:type="spellEnd"/>
      <w:r w:rsidRPr="008C7C75">
        <w:rPr>
          <w:rFonts w:ascii="Cambria" w:hAnsi="Cambria"/>
          <w:lang w:val="hr-HR"/>
        </w:rPr>
        <w:t>. godini 201</w:t>
      </w:r>
      <w:r w:rsidR="00D76DB2" w:rsidRPr="008C7C75">
        <w:rPr>
          <w:rFonts w:ascii="Cambria" w:hAnsi="Cambria"/>
          <w:lang w:val="hr-HR"/>
        </w:rPr>
        <w:t>6</w:t>
      </w:r>
      <w:r w:rsidRPr="008C7C75">
        <w:rPr>
          <w:rFonts w:ascii="Cambria" w:hAnsi="Cambria"/>
          <w:lang w:val="hr-HR"/>
        </w:rPr>
        <w:t>./201</w:t>
      </w:r>
      <w:r w:rsidR="00D76DB2" w:rsidRPr="008C7C75">
        <w:rPr>
          <w:rFonts w:ascii="Cambria" w:hAnsi="Cambria"/>
          <w:lang w:val="hr-HR"/>
        </w:rPr>
        <w:t>7</w:t>
      </w:r>
      <w:r w:rsidRPr="008C7C75">
        <w:rPr>
          <w:rFonts w:ascii="Cambria" w:hAnsi="Cambria"/>
          <w:lang w:val="hr-HR"/>
        </w:rPr>
        <w:t>. pristupilo je</w:t>
      </w:r>
      <w:r w:rsidR="00F24132" w:rsidRPr="008C7C75">
        <w:rPr>
          <w:rFonts w:ascii="Cambria" w:hAnsi="Cambria"/>
          <w:lang w:val="hr-HR"/>
        </w:rPr>
        <w:t xml:space="preserve"> 23</w:t>
      </w:r>
      <w:r w:rsidRPr="008C7C75">
        <w:rPr>
          <w:rFonts w:ascii="Cambria" w:hAnsi="Cambria"/>
          <w:lang w:val="hr-HR"/>
        </w:rPr>
        <w:t xml:space="preserve"> novih članova (</w:t>
      </w:r>
      <w:r w:rsidR="00E07703" w:rsidRPr="008C7C75">
        <w:rPr>
          <w:rFonts w:ascii="Cambria" w:hAnsi="Cambria"/>
          <w:lang w:val="hr-HR"/>
        </w:rPr>
        <w:t xml:space="preserve">Marija Baković, Anita Bošnjak, </w:t>
      </w:r>
      <w:r w:rsidR="00D76DB2" w:rsidRPr="008C7C75">
        <w:rPr>
          <w:rFonts w:ascii="Cambria" w:hAnsi="Cambria"/>
          <w:lang w:val="hr-HR"/>
        </w:rPr>
        <w:t xml:space="preserve">Ivan </w:t>
      </w:r>
      <w:proofErr w:type="spellStart"/>
      <w:r w:rsidR="00D76DB2" w:rsidRPr="008C7C75">
        <w:rPr>
          <w:rFonts w:ascii="Cambria" w:hAnsi="Cambria"/>
          <w:lang w:val="hr-HR"/>
        </w:rPr>
        <w:t>Bassi</w:t>
      </w:r>
      <w:proofErr w:type="spellEnd"/>
      <w:r w:rsidR="00D76DB2" w:rsidRPr="008C7C75">
        <w:rPr>
          <w:rFonts w:ascii="Cambria" w:hAnsi="Cambria"/>
          <w:lang w:val="hr-HR"/>
        </w:rPr>
        <w:t xml:space="preserve">, Sandra Brođanac, Željko </w:t>
      </w:r>
      <w:proofErr w:type="spellStart"/>
      <w:r w:rsidR="00D76DB2" w:rsidRPr="008C7C75">
        <w:rPr>
          <w:rFonts w:ascii="Cambria" w:hAnsi="Cambria"/>
          <w:lang w:val="hr-HR"/>
        </w:rPr>
        <w:t>Filajdić</w:t>
      </w:r>
      <w:proofErr w:type="spellEnd"/>
      <w:r w:rsidR="00D76DB2" w:rsidRPr="008C7C75">
        <w:rPr>
          <w:rFonts w:ascii="Cambria" w:hAnsi="Cambria"/>
          <w:lang w:val="hr-HR"/>
        </w:rPr>
        <w:t xml:space="preserve">, Zlata </w:t>
      </w:r>
      <w:proofErr w:type="spellStart"/>
      <w:r w:rsidR="00D76DB2" w:rsidRPr="008C7C75">
        <w:rPr>
          <w:rFonts w:ascii="Cambria" w:hAnsi="Cambria"/>
          <w:lang w:val="hr-HR"/>
        </w:rPr>
        <w:t>Gilja</w:t>
      </w:r>
      <w:proofErr w:type="spellEnd"/>
      <w:r w:rsidR="00D76DB2" w:rsidRPr="008C7C75">
        <w:rPr>
          <w:rFonts w:ascii="Cambria" w:hAnsi="Cambria"/>
          <w:lang w:val="hr-HR"/>
        </w:rPr>
        <w:t xml:space="preserve">, </w:t>
      </w:r>
      <w:r w:rsidR="00E07703" w:rsidRPr="008C7C75">
        <w:rPr>
          <w:rFonts w:ascii="Cambria" w:hAnsi="Cambria"/>
          <w:lang w:val="hr-HR"/>
        </w:rPr>
        <w:t xml:space="preserve">Dinko Glavaš, </w:t>
      </w:r>
      <w:r w:rsidR="00D76DB2" w:rsidRPr="008C7C75">
        <w:rPr>
          <w:rFonts w:ascii="Cambria" w:hAnsi="Cambria"/>
          <w:lang w:val="hr-HR"/>
        </w:rPr>
        <w:t xml:space="preserve">Dragana </w:t>
      </w:r>
      <w:proofErr w:type="spellStart"/>
      <w:r w:rsidR="00D76DB2" w:rsidRPr="008C7C75">
        <w:rPr>
          <w:rFonts w:ascii="Cambria" w:hAnsi="Cambria"/>
          <w:lang w:val="hr-HR"/>
        </w:rPr>
        <w:t>Ilišin</w:t>
      </w:r>
      <w:proofErr w:type="spellEnd"/>
      <w:r w:rsidR="00D76DB2" w:rsidRPr="008C7C75">
        <w:rPr>
          <w:rFonts w:ascii="Cambria" w:hAnsi="Cambria"/>
          <w:lang w:val="hr-HR"/>
        </w:rPr>
        <w:t xml:space="preserve">, </w:t>
      </w:r>
      <w:r w:rsidR="00E07703" w:rsidRPr="008C7C75">
        <w:rPr>
          <w:rFonts w:ascii="Cambria" w:hAnsi="Cambria"/>
          <w:lang w:val="hr-HR"/>
        </w:rPr>
        <w:t xml:space="preserve">Luka </w:t>
      </w:r>
      <w:proofErr w:type="spellStart"/>
      <w:r w:rsidR="00E07703" w:rsidRPr="008C7C75">
        <w:rPr>
          <w:rFonts w:ascii="Cambria" w:hAnsi="Cambria"/>
          <w:lang w:val="hr-HR"/>
        </w:rPr>
        <w:t>Ivković</w:t>
      </w:r>
      <w:proofErr w:type="spellEnd"/>
      <w:r w:rsidR="00E07703" w:rsidRPr="008C7C75">
        <w:rPr>
          <w:rFonts w:ascii="Cambria" w:hAnsi="Cambria"/>
          <w:lang w:val="hr-HR"/>
        </w:rPr>
        <w:t xml:space="preserve">, Terezija Jurković, Ivana </w:t>
      </w:r>
      <w:proofErr w:type="spellStart"/>
      <w:r w:rsidR="00E07703" w:rsidRPr="008C7C75">
        <w:rPr>
          <w:rFonts w:ascii="Cambria" w:hAnsi="Cambria"/>
          <w:lang w:val="hr-HR"/>
        </w:rPr>
        <w:t>Katilović</w:t>
      </w:r>
      <w:proofErr w:type="spellEnd"/>
      <w:r w:rsidR="00E07703" w:rsidRPr="008C7C75">
        <w:rPr>
          <w:rFonts w:ascii="Cambria" w:hAnsi="Cambria"/>
          <w:lang w:val="hr-HR"/>
        </w:rPr>
        <w:t xml:space="preserve">, </w:t>
      </w:r>
      <w:r w:rsidR="00D76DB2" w:rsidRPr="008C7C75">
        <w:rPr>
          <w:rFonts w:ascii="Cambria" w:hAnsi="Cambria"/>
          <w:lang w:val="hr-HR"/>
        </w:rPr>
        <w:t xml:space="preserve">Ivan </w:t>
      </w:r>
      <w:proofErr w:type="spellStart"/>
      <w:r w:rsidR="00D76DB2" w:rsidRPr="008C7C75">
        <w:rPr>
          <w:rFonts w:ascii="Cambria" w:hAnsi="Cambria"/>
          <w:lang w:val="hr-HR"/>
        </w:rPr>
        <w:t>Kunčević</w:t>
      </w:r>
      <w:proofErr w:type="spellEnd"/>
      <w:r w:rsidR="00D76DB2" w:rsidRPr="008C7C75">
        <w:rPr>
          <w:rFonts w:ascii="Cambria" w:hAnsi="Cambria"/>
          <w:lang w:val="hr-HR"/>
        </w:rPr>
        <w:t xml:space="preserve">, </w:t>
      </w:r>
      <w:r w:rsidR="00E07703" w:rsidRPr="008C7C75">
        <w:rPr>
          <w:rFonts w:ascii="Cambria" w:hAnsi="Cambria"/>
          <w:lang w:val="hr-HR"/>
        </w:rPr>
        <w:t xml:space="preserve">Ante Lučić, </w:t>
      </w:r>
      <w:r w:rsidR="00D76DB2" w:rsidRPr="008C7C75">
        <w:rPr>
          <w:rFonts w:ascii="Cambria" w:hAnsi="Cambria"/>
          <w:lang w:val="hr-HR"/>
        </w:rPr>
        <w:t xml:space="preserve">Bernard Majer, Matej Martinović, </w:t>
      </w:r>
      <w:r w:rsidR="00E07703" w:rsidRPr="008C7C75">
        <w:rPr>
          <w:rFonts w:ascii="Cambria" w:hAnsi="Cambria"/>
          <w:lang w:val="hr-HR"/>
        </w:rPr>
        <w:t xml:space="preserve">Ružica </w:t>
      </w:r>
      <w:proofErr w:type="spellStart"/>
      <w:r w:rsidR="00E07703" w:rsidRPr="008C7C75">
        <w:rPr>
          <w:rFonts w:ascii="Cambria" w:hAnsi="Cambria"/>
          <w:lang w:val="hr-HR"/>
        </w:rPr>
        <w:t>Mihić</w:t>
      </w:r>
      <w:proofErr w:type="spellEnd"/>
      <w:r w:rsidR="00E07703" w:rsidRPr="008C7C75">
        <w:rPr>
          <w:rFonts w:ascii="Cambria" w:hAnsi="Cambria"/>
          <w:lang w:val="hr-HR"/>
        </w:rPr>
        <w:t xml:space="preserve">, Eda Miljković, </w:t>
      </w:r>
      <w:r w:rsidR="00D76DB2" w:rsidRPr="008C7C75">
        <w:rPr>
          <w:rFonts w:ascii="Cambria" w:hAnsi="Cambria"/>
          <w:lang w:val="hr-HR"/>
        </w:rPr>
        <w:t xml:space="preserve">Petar </w:t>
      </w:r>
      <w:proofErr w:type="spellStart"/>
      <w:r w:rsidR="00D76DB2" w:rsidRPr="008C7C75">
        <w:rPr>
          <w:rFonts w:ascii="Cambria" w:hAnsi="Cambria"/>
          <w:lang w:val="hr-HR"/>
        </w:rPr>
        <w:t>Maskaljević</w:t>
      </w:r>
      <w:proofErr w:type="spellEnd"/>
      <w:r w:rsidR="00E07703" w:rsidRPr="008C7C75">
        <w:rPr>
          <w:rFonts w:ascii="Cambria" w:hAnsi="Cambria"/>
          <w:lang w:val="hr-HR"/>
        </w:rPr>
        <w:t>, Božidar Nađ, Ana Ognjenović, Nino Perica,</w:t>
      </w:r>
      <w:r w:rsidR="00D76DB2" w:rsidRPr="008C7C75">
        <w:rPr>
          <w:rFonts w:ascii="Cambria" w:hAnsi="Cambria"/>
          <w:lang w:val="hr-HR"/>
        </w:rPr>
        <w:t xml:space="preserve"> Filip Sertić</w:t>
      </w:r>
      <w:r w:rsidR="00E07703" w:rsidRPr="008C7C75">
        <w:rPr>
          <w:rFonts w:ascii="Cambria" w:hAnsi="Cambria"/>
          <w:lang w:val="hr-HR"/>
        </w:rPr>
        <w:t xml:space="preserve"> i Marija Zečević</w:t>
      </w:r>
      <w:r w:rsidRPr="008C7C75">
        <w:rPr>
          <w:rFonts w:ascii="Cambria" w:hAnsi="Cambria"/>
          <w:lang w:val="hr-HR"/>
        </w:rPr>
        <w:t>). S</w:t>
      </w:r>
      <w:r w:rsidR="00D76DB2" w:rsidRPr="008C7C75">
        <w:rPr>
          <w:rFonts w:ascii="Cambria" w:hAnsi="Cambria"/>
          <w:lang w:val="hr-HR"/>
        </w:rPr>
        <w:t xml:space="preserve"> 30. rujna 2017</w:t>
      </w:r>
      <w:r w:rsidRPr="008C7C75">
        <w:rPr>
          <w:rFonts w:ascii="Cambria" w:hAnsi="Cambria"/>
          <w:lang w:val="hr-HR"/>
        </w:rPr>
        <w:t xml:space="preserve">. </w:t>
      </w:r>
      <w:r w:rsidR="00D76DB2" w:rsidRPr="008C7C75">
        <w:rPr>
          <w:rFonts w:ascii="Cambria" w:hAnsi="Cambria"/>
          <w:lang w:val="hr-HR"/>
        </w:rPr>
        <w:t>godine Zajednica broji ukupno 1</w:t>
      </w:r>
      <w:r w:rsidR="00F24132" w:rsidRPr="008C7C75">
        <w:rPr>
          <w:rFonts w:ascii="Cambria" w:hAnsi="Cambria"/>
          <w:lang w:val="hr-HR"/>
        </w:rPr>
        <w:t>46</w:t>
      </w:r>
      <w:r w:rsidRPr="008C7C75">
        <w:rPr>
          <w:rFonts w:ascii="Cambria" w:hAnsi="Cambria"/>
          <w:lang w:val="hr-HR"/>
        </w:rPr>
        <w:t xml:space="preserve"> član</w:t>
      </w:r>
      <w:r w:rsidR="00F24132" w:rsidRPr="008C7C75">
        <w:rPr>
          <w:rFonts w:ascii="Cambria" w:hAnsi="Cambria"/>
          <w:lang w:val="hr-HR"/>
        </w:rPr>
        <w:t>ov</w:t>
      </w:r>
      <w:r w:rsidRPr="008C7C75">
        <w:rPr>
          <w:rFonts w:ascii="Cambria" w:hAnsi="Cambria"/>
          <w:lang w:val="hr-HR"/>
        </w:rPr>
        <w:t xml:space="preserve">a. </w:t>
      </w:r>
      <w:r w:rsidR="00BC2684" w:rsidRPr="008C7C75">
        <w:rPr>
          <w:rFonts w:ascii="Cambria" w:hAnsi="Cambria"/>
          <w:lang w:val="hr-HR"/>
        </w:rPr>
        <w:t>Popis članova redovito se ažurira na internetskoj stranici Fakulteta.</w:t>
      </w:r>
    </w:p>
    <w:p w:rsidR="00C13101" w:rsidRPr="008C7C75" w:rsidRDefault="00C13101" w:rsidP="00615B33">
      <w:pPr>
        <w:spacing w:after="0" w:line="360" w:lineRule="auto"/>
        <w:ind w:left="-142"/>
        <w:jc w:val="both"/>
        <w:rPr>
          <w:rFonts w:ascii="Cambria" w:hAnsi="Cambria"/>
          <w:lang w:val="hr-HR"/>
        </w:rPr>
      </w:pPr>
    </w:p>
    <w:p w:rsidR="00BC7FAB" w:rsidRPr="008C7C75" w:rsidRDefault="00BD7C0D" w:rsidP="00615B33">
      <w:pPr>
        <w:pStyle w:val="Odlomakpopisa"/>
        <w:spacing w:after="0" w:line="360" w:lineRule="auto"/>
        <w:ind w:left="142" w:hanging="284"/>
        <w:jc w:val="both"/>
        <w:rPr>
          <w:rFonts w:ascii="Cambria" w:hAnsi="Cambria"/>
        </w:rPr>
      </w:pPr>
      <w:r w:rsidRPr="008C7C75">
        <w:rPr>
          <w:rFonts w:ascii="Cambria" w:hAnsi="Cambria"/>
          <w:b/>
        </w:rPr>
        <w:t>2</w:t>
      </w:r>
      <w:r w:rsidR="003D0511" w:rsidRPr="008C7C75">
        <w:rPr>
          <w:rFonts w:ascii="Cambria" w:hAnsi="Cambria"/>
          <w:b/>
        </w:rPr>
        <w:t xml:space="preserve">. </w:t>
      </w:r>
      <w:r w:rsidR="00BC7FAB" w:rsidRPr="008C7C75">
        <w:rPr>
          <w:rFonts w:ascii="Cambria" w:hAnsi="Cambria"/>
          <w:b/>
        </w:rPr>
        <w:t xml:space="preserve">Prikupljanje </w:t>
      </w:r>
      <w:r w:rsidR="00DC44EC" w:rsidRPr="008C7C75">
        <w:rPr>
          <w:rFonts w:ascii="Cambria" w:hAnsi="Cambria"/>
          <w:b/>
        </w:rPr>
        <w:t xml:space="preserve">i analiza </w:t>
      </w:r>
      <w:r w:rsidR="00BC7FAB" w:rsidRPr="008C7C75">
        <w:rPr>
          <w:rFonts w:ascii="Cambria" w:hAnsi="Cambria"/>
          <w:b/>
        </w:rPr>
        <w:t>podataka o nastavnoj i izvannastavnoj aktivnosti nastavnika u svrhu analize utjecaja na društvo (</w:t>
      </w:r>
      <w:r w:rsidR="00D155CB" w:rsidRPr="008C7C75">
        <w:rPr>
          <w:rFonts w:ascii="Cambria" w:hAnsi="Cambria"/>
          <w:b/>
        </w:rPr>
        <w:t>12/</w:t>
      </w:r>
      <w:r w:rsidR="00BC7FAB" w:rsidRPr="008C7C75">
        <w:rPr>
          <w:rFonts w:ascii="Cambria" w:hAnsi="Cambria"/>
          <w:b/>
        </w:rPr>
        <w:t>201</w:t>
      </w:r>
      <w:r w:rsidR="0009559D" w:rsidRPr="008C7C75">
        <w:rPr>
          <w:rFonts w:ascii="Cambria" w:hAnsi="Cambria"/>
          <w:b/>
        </w:rPr>
        <w:t>6</w:t>
      </w:r>
      <w:r w:rsidR="00BC7FAB" w:rsidRPr="008C7C75">
        <w:rPr>
          <w:rFonts w:ascii="Cambria" w:hAnsi="Cambria"/>
          <w:b/>
        </w:rPr>
        <w:t>.)</w:t>
      </w:r>
      <w:r w:rsidR="003F6345" w:rsidRPr="008C7C75">
        <w:rPr>
          <w:rFonts w:ascii="Cambria" w:hAnsi="Cambria"/>
          <w:b/>
        </w:rPr>
        <w:tab/>
      </w:r>
      <w:r w:rsidR="003F6345" w:rsidRPr="008C7C75">
        <w:rPr>
          <w:rFonts w:ascii="Cambria" w:hAnsi="Cambria"/>
          <w:b/>
        </w:rPr>
        <w:tab/>
      </w:r>
      <w:r w:rsidR="003F6345" w:rsidRPr="008C7C75">
        <w:rPr>
          <w:rFonts w:ascii="Cambria" w:hAnsi="Cambria"/>
          <w:b/>
        </w:rPr>
        <w:tab/>
      </w:r>
      <w:r w:rsidR="003F6345" w:rsidRPr="008C7C75">
        <w:rPr>
          <w:rFonts w:ascii="Cambria" w:hAnsi="Cambria"/>
          <w:b/>
        </w:rPr>
        <w:tab/>
      </w:r>
      <w:r w:rsidR="003F6345" w:rsidRPr="008C7C75">
        <w:rPr>
          <w:rFonts w:ascii="Cambria" w:hAnsi="Cambria"/>
          <w:b/>
        </w:rPr>
        <w:tab/>
      </w:r>
      <w:r w:rsidR="003F6345" w:rsidRPr="008C7C75">
        <w:rPr>
          <w:rFonts w:ascii="Cambria" w:hAnsi="Cambria"/>
          <w:b/>
        </w:rPr>
        <w:tab/>
      </w:r>
      <w:r w:rsidR="00615B33">
        <w:rPr>
          <w:rFonts w:ascii="Cambria" w:hAnsi="Cambria"/>
          <w:b/>
        </w:rPr>
        <w:t xml:space="preserve">   </w:t>
      </w:r>
      <w:r w:rsidR="00090F53" w:rsidRPr="008C7C75">
        <w:rPr>
          <w:rFonts w:ascii="Cambria" w:hAnsi="Cambria"/>
          <w:b/>
        </w:rPr>
        <w:t xml:space="preserve"> </w:t>
      </w:r>
      <w:r w:rsidR="003F6345" w:rsidRPr="008C7C75">
        <w:rPr>
          <w:rFonts w:ascii="Cambria" w:hAnsi="Cambria"/>
          <w:b/>
          <w:i/>
        </w:rPr>
        <w:t>Ostvareno 100%</w:t>
      </w:r>
    </w:p>
    <w:p w:rsidR="00E865C4" w:rsidRPr="008C7C75" w:rsidRDefault="008E50ED" w:rsidP="00615B33">
      <w:pPr>
        <w:spacing w:after="0" w:line="360" w:lineRule="auto"/>
        <w:ind w:left="-142"/>
        <w:jc w:val="both"/>
        <w:rPr>
          <w:rFonts w:ascii="Cambria" w:hAnsi="Cambria"/>
          <w:lang w:val="hr-HR"/>
        </w:rPr>
      </w:pPr>
      <w:r w:rsidRPr="008C7C75">
        <w:rPr>
          <w:rFonts w:ascii="Cambria" w:hAnsi="Cambria"/>
          <w:lang w:val="hr-HR"/>
        </w:rPr>
        <w:t xml:space="preserve">Tijekom </w:t>
      </w:r>
      <w:r w:rsidR="00D155CB" w:rsidRPr="008C7C75">
        <w:rPr>
          <w:rFonts w:ascii="Cambria" w:hAnsi="Cambria"/>
          <w:lang w:val="hr-HR"/>
        </w:rPr>
        <w:t xml:space="preserve">prosinca </w:t>
      </w:r>
      <w:r w:rsidRPr="008C7C75">
        <w:rPr>
          <w:rFonts w:ascii="Cambria" w:hAnsi="Cambria"/>
          <w:lang w:val="hr-HR"/>
        </w:rPr>
        <w:t>prikupljana su nastavnička izvješća o nastavnoj i izvannastavno</w:t>
      </w:r>
      <w:r w:rsidR="00D155CB" w:rsidRPr="008C7C75">
        <w:rPr>
          <w:rFonts w:ascii="Cambria" w:hAnsi="Cambria"/>
          <w:lang w:val="hr-HR"/>
        </w:rPr>
        <w:t xml:space="preserve">j </w:t>
      </w:r>
      <w:r w:rsidR="0009559D" w:rsidRPr="008C7C75">
        <w:rPr>
          <w:rFonts w:ascii="Cambria" w:hAnsi="Cambria"/>
          <w:lang w:val="hr-HR"/>
        </w:rPr>
        <w:t>djelatnosti nastavnika u 2016</w:t>
      </w:r>
      <w:r w:rsidR="00D155CB" w:rsidRPr="008C7C75">
        <w:rPr>
          <w:rFonts w:ascii="Cambria" w:hAnsi="Cambria"/>
          <w:lang w:val="hr-HR"/>
        </w:rPr>
        <w:t>.</w:t>
      </w:r>
      <w:r w:rsidRPr="008C7C75">
        <w:rPr>
          <w:rFonts w:ascii="Cambria" w:hAnsi="Cambria"/>
          <w:lang w:val="hr-HR"/>
        </w:rPr>
        <w:t xml:space="preserve"> godini. </w:t>
      </w:r>
      <w:r w:rsidR="0009559D" w:rsidRPr="008C7C75">
        <w:rPr>
          <w:rFonts w:ascii="Cambria" w:hAnsi="Cambria"/>
          <w:lang w:val="hr-HR"/>
        </w:rPr>
        <w:t>3</w:t>
      </w:r>
      <w:r w:rsidR="00D155CB" w:rsidRPr="008C7C75">
        <w:rPr>
          <w:rFonts w:ascii="Cambria" w:hAnsi="Cambria"/>
          <w:lang w:val="hr-HR"/>
        </w:rPr>
        <w:t>0</w:t>
      </w:r>
      <w:r w:rsidR="00540851" w:rsidRPr="008C7C75">
        <w:rPr>
          <w:rFonts w:ascii="Cambria" w:hAnsi="Cambria"/>
          <w:lang w:val="hr-HR"/>
        </w:rPr>
        <w:t xml:space="preserve">. </w:t>
      </w:r>
      <w:r w:rsidR="00D155CB" w:rsidRPr="008C7C75">
        <w:rPr>
          <w:rFonts w:ascii="Cambria" w:hAnsi="Cambria"/>
          <w:lang w:val="hr-HR"/>
        </w:rPr>
        <w:t>siječnja 201</w:t>
      </w:r>
      <w:r w:rsidR="0009559D" w:rsidRPr="008C7C75">
        <w:rPr>
          <w:rFonts w:ascii="Cambria" w:hAnsi="Cambria"/>
          <w:lang w:val="hr-HR"/>
        </w:rPr>
        <w:t>7</w:t>
      </w:r>
      <w:r w:rsidR="00540851" w:rsidRPr="008C7C75">
        <w:rPr>
          <w:rFonts w:ascii="Cambria" w:hAnsi="Cambria"/>
          <w:lang w:val="hr-HR"/>
        </w:rPr>
        <w:t>. godine</w:t>
      </w:r>
      <w:r w:rsidRPr="008C7C75">
        <w:rPr>
          <w:rFonts w:ascii="Cambria" w:hAnsi="Cambria"/>
          <w:lang w:val="hr-HR"/>
        </w:rPr>
        <w:t xml:space="preserve"> izrađeno je </w:t>
      </w:r>
      <w:r w:rsidR="009C217D" w:rsidRPr="008C7C75">
        <w:rPr>
          <w:rFonts w:ascii="Cambria" w:hAnsi="Cambria"/>
          <w:lang w:val="hr-HR"/>
        </w:rPr>
        <w:t xml:space="preserve">skupno </w:t>
      </w:r>
      <w:r w:rsidRPr="008C7C75">
        <w:rPr>
          <w:rFonts w:ascii="Cambria" w:hAnsi="Cambria"/>
          <w:lang w:val="hr-HR"/>
        </w:rPr>
        <w:t xml:space="preserve">izvješće o rezultatima te </w:t>
      </w:r>
      <w:r w:rsidR="00D155CB" w:rsidRPr="008C7C75">
        <w:rPr>
          <w:rFonts w:ascii="Cambria" w:hAnsi="Cambria"/>
          <w:lang w:val="hr-HR"/>
        </w:rPr>
        <w:t>zbirni popis svih znanstvenih, nastavnih</w:t>
      </w:r>
      <w:r w:rsidR="0009559D" w:rsidRPr="008C7C75">
        <w:rPr>
          <w:rFonts w:ascii="Cambria" w:hAnsi="Cambria"/>
          <w:lang w:val="hr-HR"/>
        </w:rPr>
        <w:t>,</w:t>
      </w:r>
      <w:r w:rsidR="00D155CB" w:rsidRPr="008C7C75">
        <w:rPr>
          <w:rFonts w:ascii="Cambria" w:hAnsi="Cambria"/>
          <w:lang w:val="hr-HR"/>
        </w:rPr>
        <w:t xml:space="preserve"> stručnih</w:t>
      </w:r>
      <w:r w:rsidR="0009559D" w:rsidRPr="008C7C75">
        <w:rPr>
          <w:rFonts w:ascii="Cambria" w:hAnsi="Cambria"/>
          <w:lang w:val="hr-HR"/>
        </w:rPr>
        <w:t>, popularizacijskih i društvenih</w:t>
      </w:r>
      <w:r w:rsidR="00D155CB" w:rsidRPr="008C7C75">
        <w:rPr>
          <w:rFonts w:ascii="Cambria" w:hAnsi="Cambria"/>
          <w:lang w:val="hr-HR"/>
        </w:rPr>
        <w:t xml:space="preserve"> aktivnosti nastavnika tijekom 201</w:t>
      </w:r>
      <w:r w:rsidR="0009559D" w:rsidRPr="008C7C75">
        <w:rPr>
          <w:rFonts w:ascii="Cambria" w:hAnsi="Cambria"/>
          <w:lang w:val="hr-HR"/>
        </w:rPr>
        <w:t>6</w:t>
      </w:r>
      <w:r w:rsidR="00D155CB" w:rsidRPr="008C7C75">
        <w:rPr>
          <w:rFonts w:ascii="Cambria" w:hAnsi="Cambria"/>
          <w:lang w:val="hr-HR"/>
        </w:rPr>
        <w:t>. godine</w:t>
      </w:r>
      <w:r w:rsidR="00AB7BAA" w:rsidRPr="008C7C75">
        <w:rPr>
          <w:rFonts w:ascii="Cambria" w:hAnsi="Cambria"/>
          <w:lang w:val="hr-HR"/>
        </w:rPr>
        <w:t xml:space="preserve">. Ovi podatci korišteni su u izvješću </w:t>
      </w:r>
      <w:r w:rsidRPr="008C7C75">
        <w:rPr>
          <w:rFonts w:ascii="Cambria" w:hAnsi="Cambria"/>
          <w:lang w:val="hr-HR"/>
        </w:rPr>
        <w:t xml:space="preserve">o znanstvenoj djelatnosti </w:t>
      </w:r>
      <w:r w:rsidR="00AB7BAA" w:rsidRPr="008C7C75">
        <w:rPr>
          <w:rFonts w:ascii="Cambria" w:hAnsi="Cambria"/>
          <w:lang w:val="hr-HR"/>
        </w:rPr>
        <w:t xml:space="preserve">na KBF-u u Đakovu za potrebe izvještavanja Sveučilišta J. J. Strossmayera u Osijeku </w:t>
      </w:r>
      <w:r w:rsidRPr="008C7C75">
        <w:rPr>
          <w:rFonts w:ascii="Cambria" w:hAnsi="Cambria"/>
          <w:lang w:val="hr-HR"/>
        </w:rPr>
        <w:t xml:space="preserve">u okviru </w:t>
      </w:r>
      <w:r w:rsidR="00AB7BAA" w:rsidRPr="008C7C75">
        <w:rPr>
          <w:rFonts w:ascii="Cambria" w:hAnsi="Cambria"/>
          <w:lang w:val="hr-HR"/>
        </w:rPr>
        <w:t xml:space="preserve">programa </w:t>
      </w:r>
      <w:r w:rsidRPr="008C7C75">
        <w:rPr>
          <w:rFonts w:ascii="Cambria" w:hAnsi="Cambria"/>
          <w:i/>
          <w:lang w:val="hr-HR"/>
        </w:rPr>
        <w:t>Višegodišnjeg institucijskog financiranja znanosti temeljeno na rezultatima.</w:t>
      </w:r>
      <w:r w:rsidR="00D12824" w:rsidRPr="008C7C75">
        <w:rPr>
          <w:rFonts w:ascii="Cambria" w:hAnsi="Cambria"/>
          <w:i/>
          <w:lang w:val="hr-HR"/>
        </w:rPr>
        <w:t xml:space="preserve"> </w:t>
      </w:r>
      <w:r w:rsidR="008E0D7F" w:rsidRPr="008C7C75">
        <w:rPr>
          <w:rFonts w:ascii="Cambria" w:hAnsi="Cambria"/>
          <w:lang w:val="hr-HR"/>
        </w:rPr>
        <w:t xml:space="preserve">Zaprimljeno </w:t>
      </w:r>
      <w:r w:rsidR="00AB7BAA" w:rsidRPr="008C7C75">
        <w:rPr>
          <w:rFonts w:ascii="Cambria" w:hAnsi="Cambria"/>
          <w:lang w:val="hr-HR"/>
        </w:rPr>
        <w:t>je ukupno 26 nastavničkih izvješća</w:t>
      </w:r>
      <w:r w:rsidR="0009559D" w:rsidRPr="008C7C75">
        <w:rPr>
          <w:rFonts w:ascii="Cambria" w:hAnsi="Cambria"/>
          <w:lang w:val="hr-HR"/>
        </w:rPr>
        <w:t>.</w:t>
      </w:r>
    </w:p>
    <w:p w:rsidR="00DC44EC" w:rsidRPr="008C7C75" w:rsidRDefault="00DD02B0" w:rsidP="00615B33">
      <w:pPr>
        <w:spacing w:after="0" w:line="360" w:lineRule="auto"/>
        <w:ind w:left="-142"/>
        <w:jc w:val="both"/>
        <w:rPr>
          <w:rFonts w:ascii="Cambria" w:hAnsi="Cambria"/>
          <w:lang w:val="hr-HR"/>
        </w:rPr>
      </w:pPr>
      <w:r w:rsidRPr="008C7C75">
        <w:rPr>
          <w:rFonts w:ascii="Cambria" w:hAnsi="Cambria"/>
          <w:lang w:val="hr-HR"/>
        </w:rPr>
        <w:lastRenderedPageBreak/>
        <w:t xml:space="preserve">Povjerenstvo </w:t>
      </w:r>
      <w:r w:rsidR="0058271C" w:rsidRPr="008C7C75">
        <w:rPr>
          <w:rFonts w:ascii="Cambria" w:hAnsi="Cambria"/>
          <w:lang w:val="hr-HR"/>
        </w:rPr>
        <w:t xml:space="preserve">je </w:t>
      </w:r>
      <w:r w:rsidRPr="008C7C75">
        <w:rPr>
          <w:rFonts w:ascii="Cambria" w:hAnsi="Cambria"/>
          <w:lang w:val="hr-HR"/>
        </w:rPr>
        <w:t xml:space="preserve">zadovoljno prisutnošću nastavnika </w:t>
      </w:r>
      <w:r w:rsidR="007952F5" w:rsidRPr="008C7C75">
        <w:rPr>
          <w:rFonts w:ascii="Cambria" w:hAnsi="Cambria"/>
          <w:lang w:val="hr-HR"/>
        </w:rPr>
        <w:t xml:space="preserve">Katoličkoga bogoslovnog fakulteta u Đakovu </w:t>
      </w:r>
      <w:r w:rsidRPr="008C7C75">
        <w:rPr>
          <w:rFonts w:ascii="Cambria" w:hAnsi="Cambria"/>
          <w:lang w:val="hr-HR"/>
        </w:rPr>
        <w:t>u znan</w:t>
      </w:r>
      <w:r w:rsidR="007952F5" w:rsidRPr="008C7C75">
        <w:rPr>
          <w:rFonts w:ascii="Cambria" w:hAnsi="Cambria"/>
          <w:lang w:val="hr-HR"/>
        </w:rPr>
        <w:t>stvenoj i stručnoj javnosti te njihovim sudjelovanjem u popularizacijskim aktivnostima,</w:t>
      </w:r>
      <w:r w:rsidRPr="008C7C75">
        <w:rPr>
          <w:rFonts w:ascii="Cambria" w:hAnsi="Cambria"/>
          <w:lang w:val="hr-HR"/>
        </w:rPr>
        <w:t xml:space="preserve"> </w:t>
      </w:r>
      <w:r w:rsidR="007952F5" w:rsidRPr="008C7C75">
        <w:rPr>
          <w:rFonts w:ascii="Cambria" w:hAnsi="Cambria"/>
          <w:lang w:val="hr-HR"/>
        </w:rPr>
        <w:t>dostupnošću i vidljivosti u javnim medijima.</w:t>
      </w:r>
    </w:p>
    <w:p w:rsidR="0009559D" w:rsidRPr="008C7C75" w:rsidRDefault="0009559D" w:rsidP="00615B33">
      <w:pPr>
        <w:spacing w:after="0" w:line="360" w:lineRule="auto"/>
        <w:ind w:left="-142"/>
        <w:jc w:val="both"/>
        <w:rPr>
          <w:rFonts w:ascii="Cambria" w:hAnsi="Cambria"/>
          <w:b/>
          <w:sz w:val="16"/>
          <w:szCs w:val="16"/>
          <w:lang w:val="hr-HR"/>
        </w:rPr>
      </w:pPr>
      <w:r w:rsidRPr="008C7C75">
        <w:rPr>
          <w:rFonts w:ascii="Cambria" w:hAnsi="Cambria"/>
          <w:lang w:val="hr-HR"/>
        </w:rPr>
        <w:t>Detalj</w:t>
      </w:r>
      <w:r w:rsidR="00D76DB2" w:rsidRPr="008C7C75">
        <w:rPr>
          <w:rFonts w:ascii="Cambria" w:hAnsi="Cambria"/>
          <w:lang w:val="hr-HR"/>
        </w:rPr>
        <w:t>i se nalaze</w:t>
      </w:r>
      <w:r w:rsidRPr="008C7C75">
        <w:rPr>
          <w:rFonts w:ascii="Cambria" w:hAnsi="Cambria"/>
          <w:lang w:val="hr-HR"/>
        </w:rPr>
        <w:t xml:space="preserve"> u prilogu „Zbirni pregled sadržaja godišnjih nastavničkih izvješća o znanstvenom, nastavnom i istraživačkom radu za 2016. godinu“</w:t>
      </w:r>
      <w:r w:rsidR="00D76DB2" w:rsidRPr="008C7C75">
        <w:rPr>
          <w:rFonts w:ascii="Cambria" w:hAnsi="Cambria"/>
          <w:lang w:val="hr-HR"/>
        </w:rPr>
        <w:t xml:space="preserve"> od 30.01.2017.</w:t>
      </w:r>
    </w:p>
    <w:p w:rsidR="00DC44EC" w:rsidRPr="00615B33" w:rsidRDefault="00DC44EC" w:rsidP="00615B33">
      <w:pPr>
        <w:spacing w:after="0" w:line="360" w:lineRule="auto"/>
        <w:ind w:left="-142"/>
        <w:rPr>
          <w:rFonts w:ascii="Cambria" w:hAnsi="Cambria"/>
          <w:b/>
          <w:lang w:val="hr-HR"/>
        </w:rPr>
      </w:pPr>
    </w:p>
    <w:p w:rsidR="008E0D7F" w:rsidRPr="008C7C75" w:rsidRDefault="001E2297" w:rsidP="00615B33">
      <w:pPr>
        <w:spacing w:after="0" w:line="360" w:lineRule="auto"/>
        <w:ind w:left="142" w:hanging="284"/>
        <w:rPr>
          <w:rFonts w:ascii="Cambria" w:hAnsi="Cambria"/>
          <w:b/>
          <w:i/>
          <w:lang w:val="hr-HR"/>
        </w:rPr>
      </w:pPr>
      <w:r w:rsidRPr="008C7C75">
        <w:rPr>
          <w:rFonts w:ascii="Cambria" w:hAnsi="Cambria"/>
          <w:b/>
          <w:lang w:val="hr-HR"/>
        </w:rPr>
        <w:t xml:space="preserve">3. Revidirati Priručnik kvalitete prema novim ESG standardima i zahtjevima donesene nove Strategije razvoja KBF-a u Đakovu.   </w:t>
      </w:r>
      <w:r w:rsidRPr="008C7C75">
        <w:rPr>
          <w:rFonts w:ascii="Cambria" w:hAnsi="Cambria"/>
          <w:b/>
          <w:lang w:val="hr-HR"/>
        </w:rPr>
        <w:tab/>
      </w:r>
      <w:r w:rsidR="001C6E70" w:rsidRPr="008C7C75">
        <w:rPr>
          <w:rFonts w:ascii="Cambria" w:hAnsi="Cambria"/>
          <w:b/>
          <w:lang w:val="hr-HR"/>
        </w:rPr>
        <w:tab/>
      </w:r>
      <w:r w:rsidR="00615B33">
        <w:rPr>
          <w:rFonts w:ascii="Cambria" w:hAnsi="Cambria"/>
          <w:b/>
          <w:lang w:val="hr-HR"/>
        </w:rPr>
        <w:tab/>
      </w:r>
      <w:r w:rsidR="00615B33">
        <w:rPr>
          <w:rFonts w:ascii="Cambria" w:hAnsi="Cambria"/>
          <w:b/>
          <w:lang w:val="hr-HR"/>
        </w:rPr>
        <w:tab/>
      </w:r>
      <w:r w:rsidR="00615B33">
        <w:rPr>
          <w:rFonts w:ascii="Cambria" w:hAnsi="Cambria"/>
          <w:b/>
          <w:lang w:val="hr-HR"/>
        </w:rPr>
        <w:tab/>
      </w:r>
      <w:r w:rsidR="00615B33">
        <w:rPr>
          <w:rFonts w:ascii="Cambria" w:hAnsi="Cambria"/>
          <w:b/>
          <w:lang w:val="hr-HR"/>
        </w:rPr>
        <w:tab/>
        <w:t xml:space="preserve">   </w:t>
      </w:r>
      <w:r w:rsidR="008E0D7F" w:rsidRPr="008C7C75">
        <w:rPr>
          <w:rFonts w:ascii="Cambria" w:hAnsi="Cambria"/>
          <w:b/>
          <w:i/>
          <w:lang w:val="hr-HR"/>
        </w:rPr>
        <w:t>Ostvareno 100%</w:t>
      </w:r>
    </w:p>
    <w:p w:rsidR="001E2297" w:rsidRPr="008C7C75" w:rsidRDefault="001E2297" w:rsidP="00615B33">
      <w:pPr>
        <w:pStyle w:val="Odlomakpopisa"/>
        <w:spacing w:after="0" w:line="360" w:lineRule="auto"/>
        <w:ind w:left="-142"/>
        <w:rPr>
          <w:rFonts w:ascii="Cambria" w:hAnsi="Cambria"/>
          <w:b/>
        </w:rPr>
      </w:pPr>
    </w:p>
    <w:p w:rsidR="001E2297" w:rsidRPr="008C7C75" w:rsidRDefault="001E2297" w:rsidP="00615B33">
      <w:pPr>
        <w:spacing w:after="0" w:line="360" w:lineRule="auto"/>
        <w:ind w:left="-142"/>
        <w:jc w:val="both"/>
        <w:rPr>
          <w:rFonts w:ascii="Cambria" w:hAnsi="Cambria"/>
          <w:lang w:val="hr-HR"/>
        </w:rPr>
      </w:pPr>
      <w:r w:rsidRPr="008C7C75">
        <w:rPr>
          <w:rFonts w:ascii="Cambria" w:hAnsi="Cambria"/>
          <w:lang w:val="hr-HR"/>
        </w:rPr>
        <w:t xml:space="preserve">Novi Priručnik </w:t>
      </w:r>
      <w:r w:rsidR="008E0D7F" w:rsidRPr="008C7C75">
        <w:rPr>
          <w:rFonts w:ascii="Cambria" w:hAnsi="Cambria"/>
          <w:lang w:val="hr-HR"/>
        </w:rPr>
        <w:t>kvalitete Katoličkoga bogoslovnog fakulteta u Đakovu usvojen je 4. rujna 2017. godine na IX. redovitoj sjednici Fakultetskoga vijeća pod 4. točkom dnevnoga reda.</w:t>
      </w:r>
      <w:r w:rsidR="00615B33">
        <w:rPr>
          <w:rFonts w:ascii="Cambria" w:hAnsi="Cambria"/>
          <w:lang w:val="hr-HR"/>
        </w:rPr>
        <w:t xml:space="preserve"> Uz Priručnik izrađeni su i anketni obrasci koje Povjerenstvo u svojoj nadležnosti po potrebi i interesnim područjima anketiranja može prilagođavati.</w:t>
      </w:r>
    </w:p>
    <w:p w:rsidR="001E2297" w:rsidRPr="008C7C75" w:rsidRDefault="001E2297" w:rsidP="00615B33">
      <w:pPr>
        <w:spacing w:after="0" w:line="360" w:lineRule="auto"/>
        <w:ind w:left="-142"/>
        <w:rPr>
          <w:rFonts w:ascii="Cambria" w:hAnsi="Cambria"/>
          <w:b/>
          <w:lang w:val="hr-HR"/>
        </w:rPr>
      </w:pPr>
    </w:p>
    <w:p w:rsidR="001E2297" w:rsidRPr="008C7C75" w:rsidRDefault="001E2297" w:rsidP="00615B33">
      <w:pPr>
        <w:spacing w:after="0" w:line="360" w:lineRule="auto"/>
        <w:ind w:left="-142"/>
        <w:rPr>
          <w:rFonts w:ascii="Cambria" w:hAnsi="Cambria"/>
          <w:b/>
          <w:i/>
          <w:lang w:val="hr-HR"/>
        </w:rPr>
      </w:pPr>
      <w:r w:rsidRPr="008C7C75">
        <w:rPr>
          <w:rFonts w:ascii="Cambria" w:hAnsi="Cambria"/>
          <w:b/>
          <w:lang w:val="hr-HR"/>
        </w:rPr>
        <w:t xml:space="preserve">4. Jedinstvena </w:t>
      </w:r>
      <w:r w:rsidR="00E53E92" w:rsidRPr="008C7C75">
        <w:rPr>
          <w:rFonts w:ascii="Cambria" w:hAnsi="Cambria"/>
          <w:b/>
          <w:lang w:val="hr-HR"/>
        </w:rPr>
        <w:t>sveučilišna studentska anketa (veljača 2017</w:t>
      </w:r>
      <w:r w:rsidRPr="008C7C75">
        <w:rPr>
          <w:rFonts w:ascii="Cambria" w:hAnsi="Cambria"/>
          <w:b/>
          <w:lang w:val="hr-HR"/>
        </w:rPr>
        <w:t>.)</w:t>
      </w:r>
      <w:r w:rsidRPr="008C7C75">
        <w:rPr>
          <w:rFonts w:ascii="Cambria" w:hAnsi="Cambria"/>
          <w:b/>
          <w:lang w:val="hr-HR"/>
        </w:rPr>
        <w:tab/>
      </w:r>
      <w:r w:rsidRPr="008C7C75">
        <w:rPr>
          <w:rFonts w:ascii="Cambria" w:hAnsi="Cambria"/>
          <w:b/>
          <w:lang w:val="hr-HR"/>
        </w:rPr>
        <w:tab/>
      </w:r>
      <w:r w:rsidRPr="008C7C75">
        <w:rPr>
          <w:rFonts w:ascii="Cambria" w:hAnsi="Cambria"/>
          <w:b/>
          <w:lang w:val="hr-HR"/>
        </w:rPr>
        <w:tab/>
        <w:t xml:space="preserve"> </w:t>
      </w:r>
      <w:r w:rsidRPr="008C7C75">
        <w:rPr>
          <w:rFonts w:ascii="Cambria" w:hAnsi="Cambria"/>
          <w:b/>
          <w:i/>
          <w:lang w:val="hr-HR"/>
        </w:rPr>
        <w:t>Ostvareno 100%</w:t>
      </w:r>
    </w:p>
    <w:p w:rsidR="001E2297" w:rsidRPr="008C7C75" w:rsidRDefault="001E2297" w:rsidP="00615B33">
      <w:pPr>
        <w:spacing w:after="0" w:line="360" w:lineRule="auto"/>
        <w:ind w:left="-142"/>
        <w:rPr>
          <w:rFonts w:ascii="Cambria" w:hAnsi="Cambria"/>
          <w:lang w:val="hr-HR"/>
        </w:rPr>
      </w:pPr>
    </w:p>
    <w:p w:rsidR="0009559D" w:rsidRPr="008C7C75" w:rsidRDefault="001E2297" w:rsidP="00615B33">
      <w:pPr>
        <w:spacing w:after="0" w:line="360" w:lineRule="auto"/>
        <w:jc w:val="both"/>
        <w:rPr>
          <w:rFonts w:ascii="Cambria" w:hAnsi="Cambria"/>
          <w:lang w:val="hr-HR"/>
        </w:rPr>
      </w:pPr>
      <w:r w:rsidRPr="008C7C75">
        <w:rPr>
          <w:rFonts w:ascii="Cambria" w:hAnsi="Cambria"/>
          <w:lang w:val="hr-HR"/>
        </w:rPr>
        <w:t>Jedinstvena sveučilišna studentska anketa za akademsku 201</w:t>
      </w:r>
      <w:r w:rsidR="00E53E92" w:rsidRPr="008C7C75">
        <w:rPr>
          <w:rFonts w:ascii="Cambria" w:hAnsi="Cambria"/>
          <w:lang w:val="hr-HR"/>
        </w:rPr>
        <w:t>5</w:t>
      </w:r>
      <w:r w:rsidRPr="008C7C75">
        <w:rPr>
          <w:rFonts w:ascii="Cambria" w:hAnsi="Cambria"/>
          <w:lang w:val="hr-HR"/>
        </w:rPr>
        <w:t>./201</w:t>
      </w:r>
      <w:r w:rsidR="00E53E92" w:rsidRPr="008C7C75">
        <w:rPr>
          <w:rFonts w:ascii="Cambria" w:hAnsi="Cambria"/>
          <w:lang w:val="hr-HR"/>
        </w:rPr>
        <w:t>6</w:t>
      </w:r>
      <w:r w:rsidRPr="008C7C75">
        <w:rPr>
          <w:rFonts w:ascii="Cambria" w:hAnsi="Cambria"/>
          <w:lang w:val="hr-HR"/>
        </w:rPr>
        <w:t>. godinu provedena je na Sveučilištu Josipa Jurja Strossmayera u Osijeku tijekom rujna i listopada 201</w:t>
      </w:r>
      <w:r w:rsidR="0009559D" w:rsidRPr="008C7C75">
        <w:rPr>
          <w:rFonts w:ascii="Cambria" w:hAnsi="Cambria"/>
          <w:lang w:val="hr-HR"/>
        </w:rPr>
        <w:t>6</w:t>
      </w:r>
      <w:r w:rsidRPr="008C7C75">
        <w:rPr>
          <w:rFonts w:ascii="Cambria" w:hAnsi="Cambria"/>
          <w:lang w:val="hr-HR"/>
        </w:rPr>
        <w:t xml:space="preserve">. godine. </w:t>
      </w:r>
      <w:r w:rsidR="0009559D" w:rsidRPr="008C7C75">
        <w:rPr>
          <w:rFonts w:ascii="Cambria" w:hAnsi="Cambria"/>
          <w:lang w:val="hr-HR"/>
        </w:rPr>
        <w:t xml:space="preserve">Prvi dio ankete dijelom koji se odnosi na nastavničke kompetencije ispunjava se ocjenama u rasponu od 1 (najlošija) do 5 (najbolja ocjena), a dijelom se izražava u postotcima (o važnosti kolegija za buduću karijeru i redovitosti pohađanja nastave studenata). U drugomu dijelu ankete studentu se postavljaju pitanja vezana uz istraživanje pojavnosti situacija svih oblika diskriminacije i zlostavljanja. </w:t>
      </w:r>
    </w:p>
    <w:p w:rsidR="0009559D" w:rsidRPr="008C7C75" w:rsidRDefault="0009559D" w:rsidP="00615B33">
      <w:pPr>
        <w:spacing w:after="0" w:line="360" w:lineRule="auto"/>
        <w:jc w:val="both"/>
        <w:rPr>
          <w:rFonts w:ascii="Cambria" w:hAnsi="Cambria"/>
          <w:lang w:val="hr-HR"/>
        </w:rPr>
      </w:pPr>
      <w:r w:rsidRPr="008C7C75">
        <w:rPr>
          <w:rFonts w:ascii="Cambria" w:hAnsi="Cambria"/>
          <w:lang w:val="hr-HR"/>
        </w:rPr>
        <w:t xml:space="preserve">U anketi je sudjelovalo 11257 studenata što je 70,277% od ukupno 16 018 studenata koji su mogli pristupiti anketi. Postotak ispunjavanja ankete kreće se od 49,313% (Poljoprivredni fakultet) do 87,117% (KBF u Đakovu). </w:t>
      </w:r>
    </w:p>
    <w:p w:rsidR="0009559D" w:rsidRPr="008C7C75" w:rsidRDefault="0009559D" w:rsidP="00615B33">
      <w:pPr>
        <w:widowControl w:val="0"/>
        <w:autoSpaceDE w:val="0"/>
        <w:autoSpaceDN w:val="0"/>
        <w:adjustRightInd w:val="0"/>
        <w:spacing w:after="0" w:line="360" w:lineRule="auto"/>
        <w:ind w:right="73"/>
        <w:jc w:val="both"/>
        <w:rPr>
          <w:rFonts w:ascii="Cambria" w:hAnsi="Cambria"/>
          <w:shd w:val="clear" w:color="auto" w:fill="FFFFFF"/>
          <w:lang w:val="hr-HR"/>
        </w:rPr>
      </w:pPr>
      <w:r w:rsidRPr="008C7C75">
        <w:rPr>
          <w:rFonts w:ascii="Cambria" w:hAnsi="Cambria"/>
          <w:shd w:val="clear" w:color="auto" w:fill="FFFFFF"/>
          <w:lang w:val="hr-HR"/>
        </w:rPr>
        <w:t>Na Katoličkom bogoslovnom fakultetu u Đakovu u anketi je sudjelovalo</w:t>
      </w:r>
      <w:r w:rsidRPr="008C7C75">
        <w:rPr>
          <w:rStyle w:val="apple-converted-space"/>
          <w:rFonts w:ascii="Cambria" w:hAnsi="Cambria"/>
          <w:shd w:val="clear" w:color="auto" w:fill="FFFFFF"/>
          <w:lang w:val="hr-HR"/>
        </w:rPr>
        <w:t xml:space="preserve"> 142 </w:t>
      </w:r>
      <w:r w:rsidRPr="008C7C75">
        <w:rPr>
          <w:rFonts w:ascii="Cambria" w:hAnsi="Cambria"/>
          <w:shd w:val="clear" w:color="auto" w:fill="FFFFFF"/>
          <w:lang w:val="hr-HR"/>
        </w:rPr>
        <w:t xml:space="preserve">studenata što je </w:t>
      </w:r>
      <w:r w:rsidRPr="008C7C75">
        <w:rPr>
          <w:rStyle w:val="Naglaeno"/>
          <w:rFonts w:ascii="Cambria" w:hAnsi="Cambria"/>
          <w:b w:val="0"/>
          <w:shd w:val="clear" w:color="auto" w:fill="FFFFFF"/>
          <w:lang w:val="hr-HR"/>
        </w:rPr>
        <w:t>87,117%</w:t>
      </w:r>
      <w:r w:rsidRPr="008C7C75">
        <w:rPr>
          <w:rStyle w:val="Naglaeno"/>
          <w:rFonts w:ascii="Cambria" w:hAnsi="Cambria"/>
          <w:shd w:val="clear" w:color="auto" w:fill="FFFFFF"/>
          <w:lang w:val="hr-HR"/>
        </w:rPr>
        <w:t xml:space="preserve"> </w:t>
      </w:r>
      <w:r w:rsidRPr="008C7C75">
        <w:rPr>
          <w:rFonts w:ascii="Cambria" w:hAnsi="Cambria"/>
          <w:shd w:val="clear" w:color="auto" w:fill="FFFFFF"/>
          <w:lang w:val="hr-HR"/>
        </w:rPr>
        <w:t xml:space="preserve">od ukupno </w:t>
      </w:r>
      <w:r w:rsidRPr="008C7C75">
        <w:rPr>
          <w:rStyle w:val="Naglaeno"/>
          <w:rFonts w:ascii="Cambria" w:hAnsi="Cambria"/>
          <w:b w:val="0"/>
          <w:shd w:val="clear" w:color="auto" w:fill="FFFFFF"/>
          <w:lang w:val="hr-HR"/>
        </w:rPr>
        <w:t>163</w:t>
      </w:r>
      <w:r w:rsidRPr="008C7C75">
        <w:rPr>
          <w:rStyle w:val="Naglaeno"/>
          <w:rFonts w:ascii="Cambria" w:hAnsi="Cambria"/>
          <w:shd w:val="clear" w:color="auto" w:fill="FFFFFF"/>
          <w:lang w:val="hr-HR"/>
        </w:rPr>
        <w:t xml:space="preserve"> </w:t>
      </w:r>
      <w:r w:rsidRPr="008C7C75">
        <w:rPr>
          <w:rFonts w:ascii="Cambria" w:hAnsi="Cambria"/>
          <w:shd w:val="clear" w:color="auto" w:fill="FFFFFF"/>
          <w:lang w:val="hr-HR"/>
        </w:rPr>
        <w:t>studenta koji su mogli pristupiti anketi.</w:t>
      </w:r>
      <w:r w:rsidR="00F565A1" w:rsidRPr="008C7C75">
        <w:rPr>
          <w:rFonts w:ascii="Cambria" w:hAnsi="Cambria"/>
          <w:shd w:val="clear" w:color="auto" w:fill="FFFFFF"/>
          <w:lang w:val="hr-HR"/>
        </w:rPr>
        <w:t xml:space="preserve"> </w:t>
      </w:r>
      <w:r w:rsidRPr="008C7C75">
        <w:rPr>
          <w:rFonts w:ascii="Cambria" w:hAnsi="Cambria"/>
          <w:shd w:val="clear" w:color="auto" w:fill="FFFFFF"/>
          <w:lang w:val="hr-HR"/>
        </w:rPr>
        <w:t>Vrjednovano je</w:t>
      </w:r>
      <w:r w:rsidRPr="008C7C75">
        <w:rPr>
          <w:rStyle w:val="apple-converted-space"/>
          <w:rFonts w:ascii="Cambria" w:hAnsi="Cambria"/>
          <w:shd w:val="clear" w:color="auto" w:fill="FFFFFF"/>
          <w:lang w:val="hr-HR"/>
        </w:rPr>
        <w:t xml:space="preserve"> </w:t>
      </w:r>
      <w:r w:rsidRPr="008C7C75">
        <w:rPr>
          <w:rStyle w:val="Naglaeno"/>
          <w:rFonts w:ascii="Cambria" w:hAnsi="Cambria"/>
          <w:b w:val="0"/>
          <w:shd w:val="clear" w:color="auto" w:fill="FFFFFF"/>
          <w:lang w:val="hr-HR"/>
        </w:rPr>
        <w:t xml:space="preserve">29 nastavnika </w:t>
      </w:r>
      <w:r w:rsidRPr="008C7C75">
        <w:rPr>
          <w:rFonts w:ascii="Cambria" w:hAnsi="Cambria"/>
          <w:shd w:val="clear" w:color="auto" w:fill="FFFFFF"/>
          <w:lang w:val="hr-HR"/>
        </w:rPr>
        <w:t>i</w:t>
      </w:r>
      <w:r w:rsidRPr="008C7C75">
        <w:rPr>
          <w:rStyle w:val="apple-converted-space"/>
          <w:rFonts w:ascii="Cambria" w:hAnsi="Cambria"/>
          <w:b/>
          <w:shd w:val="clear" w:color="auto" w:fill="FFFFFF"/>
          <w:lang w:val="hr-HR"/>
        </w:rPr>
        <w:t xml:space="preserve"> </w:t>
      </w:r>
      <w:r w:rsidRPr="008C7C75">
        <w:rPr>
          <w:rStyle w:val="Naglaeno"/>
          <w:rFonts w:ascii="Cambria" w:hAnsi="Cambria"/>
          <w:b w:val="0"/>
          <w:shd w:val="clear" w:color="auto" w:fill="FFFFFF"/>
          <w:lang w:val="hr-HR"/>
        </w:rPr>
        <w:t>suradnika</w:t>
      </w:r>
      <w:r w:rsidRPr="008C7C75">
        <w:rPr>
          <w:rStyle w:val="apple-converted-space"/>
          <w:rFonts w:ascii="Cambria" w:hAnsi="Cambria"/>
          <w:shd w:val="clear" w:color="auto" w:fill="FFFFFF"/>
          <w:lang w:val="hr-HR"/>
        </w:rPr>
        <w:t xml:space="preserve"> </w:t>
      </w:r>
      <w:r w:rsidRPr="008C7C75">
        <w:rPr>
          <w:rFonts w:ascii="Cambria" w:hAnsi="Cambria"/>
          <w:shd w:val="clear" w:color="auto" w:fill="FFFFFF"/>
          <w:lang w:val="hr-HR"/>
        </w:rPr>
        <w:t xml:space="preserve">sa svih godina integriranoga preddiplomskoga studijskih programa koji se izvode na sastavnici, a ukupno su studenti ispunili </w:t>
      </w:r>
      <w:r w:rsidRPr="008C7C75">
        <w:rPr>
          <w:rStyle w:val="Naglaeno"/>
          <w:rFonts w:ascii="Cambria" w:hAnsi="Cambria"/>
          <w:b w:val="0"/>
          <w:shd w:val="clear" w:color="auto" w:fill="FFFFFF"/>
          <w:lang w:val="hr-HR"/>
        </w:rPr>
        <w:t>1758</w:t>
      </w:r>
      <w:r w:rsidRPr="008C7C75">
        <w:rPr>
          <w:rStyle w:val="Naglaeno"/>
          <w:rFonts w:ascii="Cambria" w:hAnsi="Cambria"/>
          <w:shd w:val="clear" w:color="auto" w:fill="FFFFFF"/>
          <w:lang w:val="hr-HR"/>
        </w:rPr>
        <w:t xml:space="preserve"> </w:t>
      </w:r>
      <w:r w:rsidRPr="008C7C75">
        <w:rPr>
          <w:rFonts w:ascii="Cambria" w:hAnsi="Cambria"/>
          <w:shd w:val="clear" w:color="auto" w:fill="FFFFFF"/>
          <w:lang w:val="hr-HR"/>
        </w:rPr>
        <w:t>anketa.</w:t>
      </w:r>
    </w:p>
    <w:p w:rsidR="0009559D" w:rsidRPr="008C7C75" w:rsidRDefault="0009559D" w:rsidP="00615B33">
      <w:pPr>
        <w:widowControl w:val="0"/>
        <w:autoSpaceDE w:val="0"/>
        <w:autoSpaceDN w:val="0"/>
        <w:adjustRightInd w:val="0"/>
        <w:spacing w:after="0" w:line="360" w:lineRule="auto"/>
        <w:ind w:right="73"/>
        <w:jc w:val="both"/>
        <w:rPr>
          <w:rFonts w:ascii="Cambria" w:hAnsi="Cambria"/>
          <w:shd w:val="clear" w:color="auto" w:fill="FFFFFF"/>
          <w:lang w:val="hr-HR"/>
        </w:rPr>
      </w:pPr>
      <w:r w:rsidRPr="008C7C75">
        <w:rPr>
          <w:rFonts w:ascii="Cambria" w:hAnsi="Cambria"/>
          <w:shd w:val="clear" w:color="auto" w:fill="FFFFFF"/>
          <w:lang w:val="hr-HR"/>
        </w:rPr>
        <w:t xml:space="preserve">Studenti su nastavnike i suradnike ocjenjivali ocjenama od jedan (najlošija ocjena) do pet (najbolja ocjena). Postignuta prosječna ocjena na razini Fakulteta za nastavnike i suradnike je 4.68 </w:t>
      </w:r>
    </w:p>
    <w:p w:rsidR="0009559D" w:rsidRPr="008C7C75" w:rsidRDefault="0009559D" w:rsidP="00615B33">
      <w:pPr>
        <w:widowControl w:val="0"/>
        <w:autoSpaceDE w:val="0"/>
        <w:autoSpaceDN w:val="0"/>
        <w:adjustRightInd w:val="0"/>
        <w:spacing w:after="0" w:line="360" w:lineRule="auto"/>
        <w:ind w:right="73"/>
        <w:jc w:val="both"/>
        <w:rPr>
          <w:rFonts w:ascii="Cambria" w:hAnsi="Cambria"/>
          <w:shd w:val="clear" w:color="auto" w:fill="FFFFFF"/>
          <w:lang w:val="hr-HR"/>
        </w:rPr>
      </w:pPr>
    </w:p>
    <w:p w:rsidR="0009559D" w:rsidRPr="008C7C75" w:rsidRDefault="0009559D" w:rsidP="00615B33">
      <w:pPr>
        <w:widowControl w:val="0"/>
        <w:autoSpaceDE w:val="0"/>
        <w:autoSpaceDN w:val="0"/>
        <w:adjustRightInd w:val="0"/>
        <w:spacing w:after="0" w:line="360" w:lineRule="auto"/>
        <w:ind w:right="73"/>
        <w:jc w:val="both"/>
        <w:rPr>
          <w:rFonts w:ascii="Cambria" w:hAnsi="Cambria"/>
          <w:shd w:val="clear" w:color="auto" w:fill="FFFFFF"/>
          <w:lang w:val="hr-HR"/>
        </w:rPr>
      </w:pPr>
      <w:r w:rsidRPr="008C7C75">
        <w:rPr>
          <w:rFonts w:ascii="Cambria" w:hAnsi="Cambria"/>
          <w:shd w:val="clear" w:color="auto" w:fill="FFFFFF"/>
          <w:lang w:val="hr-HR"/>
        </w:rPr>
        <w:t>Kategorije pitanja unutar koje su studenti vrjednovali nastavnike i suradnike ocjenom su dostupnost za konzultacije, kvaliteta i dostupnost materijala, razumljivost i jasnost predavanja/vježbi, redovitost održavanja nastave/vježbi i korektnost pri ocjenjivanju. Rezultati unutar pojedine kategorije su sljedeći:</w:t>
      </w:r>
    </w:p>
    <w:tbl>
      <w:tblPr>
        <w:tblW w:w="8086" w:type="dxa"/>
        <w:jc w:val="center"/>
        <w:tblCellMar>
          <w:left w:w="0" w:type="dxa"/>
          <w:right w:w="0" w:type="dxa"/>
        </w:tblCellMar>
        <w:tblLook w:val="04A0" w:firstRow="1" w:lastRow="0" w:firstColumn="1" w:lastColumn="0" w:noHBand="0" w:noVBand="1"/>
      </w:tblPr>
      <w:tblGrid>
        <w:gridCol w:w="8086"/>
      </w:tblGrid>
      <w:tr w:rsidR="0058271C" w:rsidRPr="0098743B" w:rsidTr="0058271C">
        <w:trPr>
          <w:trHeight w:val="377"/>
          <w:jc w:val="center"/>
        </w:trPr>
        <w:tc>
          <w:tcPr>
            <w:tcW w:w="8086" w:type="dxa"/>
            <w:shd w:val="clear" w:color="auto" w:fill="auto"/>
            <w:tcMar>
              <w:top w:w="60" w:type="dxa"/>
              <w:left w:w="75" w:type="dxa"/>
              <w:bottom w:w="60" w:type="dxa"/>
              <w:right w:w="30" w:type="dxa"/>
            </w:tcMar>
            <w:vAlign w:val="center"/>
            <w:hideMark/>
          </w:tcPr>
          <w:p w:rsidR="0009559D" w:rsidRPr="008C7C75" w:rsidRDefault="0009559D" w:rsidP="00615B33">
            <w:pPr>
              <w:spacing w:after="0" w:line="360" w:lineRule="auto"/>
              <w:rPr>
                <w:rFonts w:ascii="Cambria" w:hAnsi="Cambria" w:cs="Arial"/>
                <w:color w:val="000000" w:themeColor="text1"/>
                <w:lang w:val="hr-HR" w:eastAsia="hr-HR"/>
              </w:rPr>
            </w:pPr>
            <w:r w:rsidRPr="008C7C75">
              <w:rPr>
                <w:rFonts w:ascii="Cambria" w:hAnsi="Cambria" w:cs="Arial"/>
                <w:color w:val="000000" w:themeColor="text1"/>
                <w:lang w:val="hr-HR" w:eastAsia="hr-HR"/>
              </w:rPr>
              <w:lastRenderedPageBreak/>
              <w:t xml:space="preserve">1. Dostupnost nastavnika/suradnika za konzultacije                                   </w:t>
            </w:r>
            <w:r w:rsidRPr="008C7C75">
              <w:rPr>
                <w:rFonts w:ascii="Cambria" w:hAnsi="Cambria" w:cs="Arial"/>
                <w:b/>
                <w:bCs/>
                <w:color w:val="000000" w:themeColor="text1"/>
                <w:lang w:val="hr-HR" w:eastAsia="hr-HR"/>
              </w:rPr>
              <w:t>4.692</w:t>
            </w:r>
          </w:p>
        </w:tc>
      </w:tr>
      <w:tr w:rsidR="0058271C" w:rsidRPr="008C7C75" w:rsidTr="0058271C">
        <w:trPr>
          <w:trHeight w:val="343"/>
          <w:jc w:val="center"/>
        </w:trPr>
        <w:tc>
          <w:tcPr>
            <w:tcW w:w="8086" w:type="dxa"/>
            <w:shd w:val="clear" w:color="auto" w:fill="auto"/>
            <w:tcMar>
              <w:top w:w="60" w:type="dxa"/>
              <w:left w:w="75" w:type="dxa"/>
              <w:bottom w:w="60" w:type="dxa"/>
              <w:right w:w="30" w:type="dxa"/>
            </w:tcMar>
            <w:vAlign w:val="center"/>
            <w:hideMark/>
          </w:tcPr>
          <w:p w:rsidR="0009559D" w:rsidRPr="008C7C75" w:rsidRDefault="0009559D" w:rsidP="00615B33">
            <w:pPr>
              <w:spacing w:after="0" w:line="360" w:lineRule="auto"/>
              <w:rPr>
                <w:rFonts w:ascii="Cambria" w:hAnsi="Cambria" w:cs="Arial"/>
                <w:color w:val="000000" w:themeColor="text1"/>
                <w:lang w:val="hr-HR" w:eastAsia="hr-HR"/>
              </w:rPr>
            </w:pPr>
            <w:r w:rsidRPr="008C7C75">
              <w:rPr>
                <w:rFonts w:ascii="Cambria" w:hAnsi="Cambria" w:cs="Arial"/>
                <w:color w:val="000000" w:themeColor="text1"/>
                <w:lang w:val="hr-HR" w:eastAsia="hr-HR"/>
              </w:rPr>
              <w:t xml:space="preserve">2. Kvaliteta i dostupnost materijala                                                                   </w:t>
            </w:r>
            <w:r w:rsidRPr="008C7C75">
              <w:rPr>
                <w:rFonts w:ascii="Cambria" w:hAnsi="Cambria" w:cs="Arial"/>
                <w:b/>
                <w:bCs/>
                <w:color w:val="000000" w:themeColor="text1"/>
                <w:lang w:val="hr-HR" w:eastAsia="hr-HR"/>
              </w:rPr>
              <w:t>4.653</w:t>
            </w:r>
          </w:p>
        </w:tc>
      </w:tr>
      <w:tr w:rsidR="0058271C" w:rsidRPr="008C7C75" w:rsidTr="0058271C">
        <w:trPr>
          <w:trHeight w:val="377"/>
          <w:jc w:val="center"/>
        </w:trPr>
        <w:tc>
          <w:tcPr>
            <w:tcW w:w="8086" w:type="dxa"/>
            <w:shd w:val="clear" w:color="auto" w:fill="auto"/>
            <w:tcMar>
              <w:top w:w="60" w:type="dxa"/>
              <w:left w:w="75" w:type="dxa"/>
              <w:bottom w:w="60" w:type="dxa"/>
              <w:right w:w="30" w:type="dxa"/>
            </w:tcMar>
            <w:vAlign w:val="center"/>
            <w:hideMark/>
          </w:tcPr>
          <w:p w:rsidR="0009559D" w:rsidRPr="008C7C75" w:rsidRDefault="0009559D" w:rsidP="00615B33">
            <w:pPr>
              <w:spacing w:after="0" w:line="360" w:lineRule="auto"/>
              <w:rPr>
                <w:rFonts w:ascii="Cambria" w:hAnsi="Cambria" w:cs="Arial"/>
                <w:color w:val="000000" w:themeColor="text1"/>
                <w:lang w:val="hr-HR" w:eastAsia="hr-HR"/>
              </w:rPr>
            </w:pPr>
            <w:r w:rsidRPr="008C7C75">
              <w:rPr>
                <w:rFonts w:ascii="Cambria" w:hAnsi="Cambria" w:cs="Arial"/>
                <w:color w:val="000000" w:themeColor="text1"/>
                <w:lang w:val="hr-HR" w:eastAsia="hr-HR"/>
              </w:rPr>
              <w:t xml:space="preserve">3. Razumljivost i jasnost predavanja/vježbi                                                    </w:t>
            </w:r>
            <w:r w:rsidRPr="008C7C75">
              <w:rPr>
                <w:rFonts w:ascii="Cambria" w:hAnsi="Cambria" w:cs="Arial"/>
                <w:b/>
                <w:bCs/>
                <w:color w:val="000000" w:themeColor="text1"/>
                <w:lang w:val="hr-HR" w:eastAsia="hr-HR"/>
              </w:rPr>
              <w:t>4.622</w:t>
            </w:r>
          </w:p>
        </w:tc>
      </w:tr>
      <w:tr w:rsidR="0058271C" w:rsidRPr="008C7C75" w:rsidTr="0058271C">
        <w:trPr>
          <w:trHeight w:val="343"/>
          <w:jc w:val="center"/>
        </w:trPr>
        <w:tc>
          <w:tcPr>
            <w:tcW w:w="8086" w:type="dxa"/>
            <w:shd w:val="clear" w:color="auto" w:fill="auto"/>
            <w:tcMar>
              <w:top w:w="60" w:type="dxa"/>
              <w:left w:w="75" w:type="dxa"/>
              <w:bottom w:w="60" w:type="dxa"/>
              <w:right w:w="30" w:type="dxa"/>
            </w:tcMar>
            <w:vAlign w:val="center"/>
            <w:hideMark/>
          </w:tcPr>
          <w:p w:rsidR="0009559D" w:rsidRPr="008C7C75" w:rsidRDefault="0009559D" w:rsidP="00615B33">
            <w:pPr>
              <w:spacing w:after="0" w:line="360" w:lineRule="auto"/>
              <w:rPr>
                <w:rFonts w:ascii="Cambria" w:hAnsi="Cambria" w:cs="Arial"/>
                <w:color w:val="000000" w:themeColor="text1"/>
                <w:lang w:val="hr-HR" w:eastAsia="hr-HR"/>
              </w:rPr>
            </w:pPr>
            <w:r w:rsidRPr="008C7C75">
              <w:rPr>
                <w:rFonts w:ascii="Cambria" w:hAnsi="Cambria" w:cs="Arial"/>
                <w:color w:val="000000" w:themeColor="text1"/>
                <w:lang w:val="hr-HR" w:eastAsia="hr-HR"/>
              </w:rPr>
              <w:t xml:space="preserve">4. Redovitost održavanja nastave/vježbi                                                          </w:t>
            </w:r>
            <w:r w:rsidRPr="008C7C75">
              <w:rPr>
                <w:rFonts w:ascii="Cambria" w:hAnsi="Cambria" w:cs="Arial"/>
                <w:b/>
                <w:bCs/>
                <w:color w:val="000000" w:themeColor="text1"/>
                <w:lang w:val="hr-HR" w:eastAsia="hr-HR"/>
              </w:rPr>
              <w:t>4.794</w:t>
            </w:r>
          </w:p>
        </w:tc>
      </w:tr>
      <w:tr w:rsidR="0058271C" w:rsidRPr="008C7C75" w:rsidTr="0058271C">
        <w:trPr>
          <w:trHeight w:val="377"/>
          <w:jc w:val="center"/>
        </w:trPr>
        <w:tc>
          <w:tcPr>
            <w:tcW w:w="8086" w:type="dxa"/>
            <w:shd w:val="clear" w:color="auto" w:fill="auto"/>
            <w:tcMar>
              <w:top w:w="60" w:type="dxa"/>
              <w:left w:w="75" w:type="dxa"/>
              <w:bottom w:w="60" w:type="dxa"/>
              <w:right w:w="30" w:type="dxa"/>
            </w:tcMar>
            <w:vAlign w:val="center"/>
            <w:hideMark/>
          </w:tcPr>
          <w:p w:rsidR="0009559D" w:rsidRPr="008C7C75" w:rsidRDefault="0009559D" w:rsidP="00615B33">
            <w:pPr>
              <w:spacing w:after="0" w:line="360" w:lineRule="auto"/>
              <w:rPr>
                <w:rFonts w:ascii="Cambria" w:hAnsi="Cambria" w:cs="Arial"/>
                <w:color w:val="000000" w:themeColor="text1"/>
                <w:lang w:val="hr-HR" w:eastAsia="hr-HR"/>
              </w:rPr>
            </w:pPr>
            <w:r w:rsidRPr="008C7C75">
              <w:rPr>
                <w:rFonts w:ascii="Cambria" w:hAnsi="Cambria" w:cs="Arial"/>
                <w:color w:val="000000" w:themeColor="text1"/>
                <w:lang w:val="hr-HR" w:eastAsia="hr-HR"/>
              </w:rPr>
              <w:t xml:space="preserve">5. Korektnost nastavnika/suradnika pri ocjenjivanju                                  </w:t>
            </w:r>
            <w:r w:rsidRPr="008C7C75">
              <w:rPr>
                <w:rFonts w:ascii="Cambria" w:hAnsi="Cambria" w:cs="Arial"/>
                <w:b/>
                <w:bCs/>
                <w:color w:val="000000" w:themeColor="text1"/>
                <w:lang w:val="hr-HR" w:eastAsia="hr-HR"/>
              </w:rPr>
              <w:t>4.617</w:t>
            </w:r>
          </w:p>
        </w:tc>
      </w:tr>
      <w:tr w:rsidR="0058271C" w:rsidRPr="008C7C75" w:rsidTr="0058271C">
        <w:trPr>
          <w:trHeight w:val="377"/>
          <w:jc w:val="center"/>
        </w:trPr>
        <w:tc>
          <w:tcPr>
            <w:tcW w:w="8086" w:type="dxa"/>
            <w:shd w:val="clear" w:color="auto" w:fill="auto"/>
            <w:tcMar>
              <w:top w:w="60" w:type="dxa"/>
              <w:left w:w="75" w:type="dxa"/>
              <w:bottom w:w="60" w:type="dxa"/>
              <w:right w:w="30" w:type="dxa"/>
            </w:tcMar>
            <w:vAlign w:val="center"/>
            <w:hideMark/>
          </w:tcPr>
          <w:p w:rsidR="0009559D" w:rsidRPr="008C7C75" w:rsidRDefault="0009559D" w:rsidP="00615B33">
            <w:pPr>
              <w:spacing w:after="0" w:line="360" w:lineRule="auto"/>
              <w:rPr>
                <w:rFonts w:ascii="Cambria" w:hAnsi="Cambria" w:cs="Arial"/>
                <w:color w:val="000000" w:themeColor="text1"/>
                <w:lang w:val="hr-HR" w:eastAsia="hr-HR"/>
              </w:rPr>
            </w:pPr>
            <w:r w:rsidRPr="008C7C75">
              <w:rPr>
                <w:rFonts w:ascii="Cambria" w:hAnsi="Cambria" w:cs="Arial"/>
                <w:b/>
                <w:color w:val="000000" w:themeColor="text1"/>
                <w:lang w:val="hr-HR" w:eastAsia="hr-HR"/>
              </w:rPr>
              <w:t>Prosječna ocjena (zbirno svi odgovori na pitanja 1-5)</w:t>
            </w:r>
            <w:r w:rsidRPr="008C7C75">
              <w:rPr>
                <w:rFonts w:ascii="Cambria" w:hAnsi="Cambria" w:cs="Arial"/>
                <w:color w:val="000000" w:themeColor="text1"/>
                <w:lang w:val="hr-HR" w:eastAsia="hr-HR"/>
              </w:rPr>
              <w:t xml:space="preserve">                 </w:t>
            </w:r>
            <w:r w:rsidRPr="008C7C75">
              <w:rPr>
                <w:rFonts w:ascii="Cambria" w:hAnsi="Cambria" w:cs="Arial"/>
                <w:b/>
                <w:color w:val="000000" w:themeColor="text1"/>
                <w:lang w:val="hr-HR" w:eastAsia="hr-HR"/>
              </w:rPr>
              <w:t xml:space="preserve">        4.676</w:t>
            </w:r>
          </w:p>
        </w:tc>
      </w:tr>
    </w:tbl>
    <w:p w:rsidR="001E2297" w:rsidRPr="008C7C75" w:rsidRDefault="001E2297" w:rsidP="00615B33">
      <w:pPr>
        <w:spacing w:after="0" w:line="360" w:lineRule="auto"/>
        <w:ind w:left="-142"/>
        <w:rPr>
          <w:rFonts w:ascii="Cambria" w:hAnsi="Cambria"/>
          <w:lang w:val="hr-HR"/>
        </w:rPr>
      </w:pPr>
    </w:p>
    <w:p w:rsidR="001E2297" w:rsidRPr="008C7C75" w:rsidRDefault="001E2297" w:rsidP="00615B33">
      <w:pPr>
        <w:widowControl w:val="0"/>
        <w:autoSpaceDE w:val="0"/>
        <w:autoSpaceDN w:val="0"/>
        <w:adjustRightInd w:val="0"/>
        <w:spacing w:after="0" w:line="360" w:lineRule="auto"/>
        <w:ind w:left="-142"/>
        <w:jc w:val="both"/>
        <w:rPr>
          <w:rFonts w:ascii="Cambria" w:hAnsi="Cambria"/>
          <w:lang w:val="hr-HR"/>
        </w:rPr>
      </w:pPr>
      <w:r w:rsidRPr="008C7C75">
        <w:rPr>
          <w:rFonts w:ascii="Cambria" w:hAnsi="Cambria"/>
          <w:lang w:val="hr-HR"/>
        </w:rPr>
        <w:t>Rezultati su iz Rektorata pristigli u s</w:t>
      </w:r>
      <w:r w:rsidR="0009559D" w:rsidRPr="008C7C75">
        <w:rPr>
          <w:rFonts w:ascii="Cambria" w:hAnsi="Cambria"/>
          <w:lang w:val="hr-HR"/>
        </w:rPr>
        <w:t xml:space="preserve">iječnju </w:t>
      </w:r>
      <w:r w:rsidRPr="008C7C75">
        <w:rPr>
          <w:rFonts w:ascii="Cambria" w:hAnsi="Cambria"/>
          <w:lang w:val="hr-HR"/>
        </w:rPr>
        <w:t xml:space="preserve"> 201</w:t>
      </w:r>
      <w:r w:rsidR="0009559D" w:rsidRPr="008C7C75">
        <w:rPr>
          <w:rFonts w:ascii="Cambria" w:hAnsi="Cambria"/>
          <w:lang w:val="hr-HR"/>
        </w:rPr>
        <w:t>7</w:t>
      </w:r>
      <w:r w:rsidRPr="008C7C75">
        <w:rPr>
          <w:rFonts w:ascii="Cambria" w:hAnsi="Cambria"/>
          <w:lang w:val="hr-HR"/>
        </w:rPr>
        <w:t xml:space="preserve">. godine. </w:t>
      </w:r>
      <w:r w:rsidRPr="008C7C75">
        <w:rPr>
          <w:rFonts w:ascii="Cambria" w:hAnsi="Cambria"/>
          <w:bCs/>
          <w:spacing w:val="1"/>
          <w:lang w:val="hr-HR"/>
        </w:rPr>
        <w:t>I</w:t>
      </w:r>
      <w:r w:rsidRPr="008C7C75">
        <w:rPr>
          <w:rFonts w:ascii="Cambria" w:hAnsi="Cambria"/>
          <w:bCs/>
          <w:spacing w:val="-2"/>
          <w:lang w:val="hr-HR"/>
        </w:rPr>
        <w:t>z</w:t>
      </w:r>
      <w:r w:rsidRPr="008C7C75">
        <w:rPr>
          <w:rFonts w:ascii="Cambria" w:hAnsi="Cambria"/>
          <w:bCs/>
          <w:spacing w:val="-1"/>
          <w:lang w:val="hr-HR"/>
        </w:rPr>
        <w:t>v</w:t>
      </w:r>
      <w:r w:rsidRPr="008C7C75">
        <w:rPr>
          <w:rFonts w:ascii="Cambria" w:hAnsi="Cambria"/>
          <w:bCs/>
          <w:lang w:val="hr-HR"/>
        </w:rPr>
        <w:t>je</w:t>
      </w:r>
      <w:r w:rsidRPr="008C7C75">
        <w:rPr>
          <w:rFonts w:ascii="Cambria" w:hAnsi="Cambria"/>
          <w:bCs/>
          <w:spacing w:val="1"/>
          <w:lang w:val="hr-HR"/>
        </w:rPr>
        <w:t>š</w:t>
      </w:r>
      <w:r w:rsidRPr="008C7C75">
        <w:rPr>
          <w:rFonts w:ascii="Cambria" w:hAnsi="Cambria"/>
          <w:bCs/>
          <w:lang w:val="hr-HR"/>
        </w:rPr>
        <w:t>će</w:t>
      </w:r>
      <w:r w:rsidRPr="008C7C75">
        <w:rPr>
          <w:rFonts w:ascii="Cambria" w:hAnsi="Cambria"/>
          <w:bCs/>
          <w:spacing w:val="1"/>
          <w:lang w:val="hr-HR"/>
        </w:rPr>
        <w:t xml:space="preserve"> </w:t>
      </w:r>
      <w:r w:rsidRPr="008C7C75">
        <w:rPr>
          <w:rFonts w:ascii="Cambria" w:hAnsi="Cambria"/>
          <w:bCs/>
          <w:lang w:val="hr-HR"/>
        </w:rPr>
        <w:t>o rezultatima Jedin</w:t>
      </w:r>
      <w:r w:rsidRPr="008C7C75">
        <w:rPr>
          <w:rFonts w:ascii="Cambria" w:hAnsi="Cambria"/>
          <w:bCs/>
          <w:spacing w:val="1"/>
          <w:lang w:val="hr-HR"/>
        </w:rPr>
        <w:t>s</w:t>
      </w:r>
      <w:r w:rsidRPr="008C7C75">
        <w:rPr>
          <w:rFonts w:ascii="Cambria" w:hAnsi="Cambria"/>
          <w:bCs/>
          <w:lang w:val="hr-HR"/>
        </w:rPr>
        <w:t>tv</w:t>
      </w:r>
      <w:r w:rsidRPr="008C7C75">
        <w:rPr>
          <w:rFonts w:ascii="Cambria" w:hAnsi="Cambria"/>
          <w:bCs/>
          <w:spacing w:val="1"/>
          <w:lang w:val="hr-HR"/>
        </w:rPr>
        <w:t>e</w:t>
      </w:r>
      <w:r w:rsidRPr="008C7C75">
        <w:rPr>
          <w:rFonts w:ascii="Cambria" w:hAnsi="Cambria"/>
          <w:bCs/>
          <w:spacing w:val="-1"/>
          <w:lang w:val="hr-HR"/>
        </w:rPr>
        <w:t>ne</w:t>
      </w:r>
      <w:r w:rsidRPr="008C7C75">
        <w:rPr>
          <w:rFonts w:ascii="Cambria" w:hAnsi="Cambria"/>
          <w:bCs/>
          <w:lang w:val="hr-HR"/>
        </w:rPr>
        <w:t xml:space="preserve"> sve</w:t>
      </w:r>
      <w:r w:rsidRPr="008C7C75">
        <w:rPr>
          <w:rFonts w:ascii="Cambria" w:hAnsi="Cambria"/>
          <w:bCs/>
          <w:spacing w:val="1"/>
          <w:lang w:val="hr-HR"/>
        </w:rPr>
        <w:t>u</w:t>
      </w:r>
      <w:r w:rsidRPr="008C7C75">
        <w:rPr>
          <w:rFonts w:ascii="Cambria" w:hAnsi="Cambria"/>
          <w:bCs/>
          <w:lang w:val="hr-HR"/>
        </w:rPr>
        <w:t>čili</w:t>
      </w:r>
      <w:r w:rsidRPr="008C7C75">
        <w:rPr>
          <w:rFonts w:ascii="Cambria" w:hAnsi="Cambria"/>
          <w:bCs/>
          <w:spacing w:val="1"/>
          <w:lang w:val="hr-HR"/>
        </w:rPr>
        <w:t>š</w:t>
      </w:r>
      <w:r w:rsidRPr="008C7C75">
        <w:rPr>
          <w:rFonts w:ascii="Cambria" w:hAnsi="Cambria"/>
          <w:bCs/>
          <w:lang w:val="hr-HR"/>
        </w:rPr>
        <w:t>ne studentske ankete proved</w:t>
      </w:r>
      <w:r w:rsidRPr="008C7C75">
        <w:rPr>
          <w:rFonts w:ascii="Cambria" w:hAnsi="Cambria"/>
          <w:bCs/>
          <w:spacing w:val="1"/>
          <w:lang w:val="hr-HR"/>
        </w:rPr>
        <w:t>e</w:t>
      </w:r>
      <w:r w:rsidRPr="008C7C75">
        <w:rPr>
          <w:rFonts w:ascii="Cambria" w:hAnsi="Cambria"/>
          <w:bCs/>
          <w:spacing w:val="-1"/>
          <w:lang w:val="hr-HR"/>
        </w:rPr>
        <w:t>ne</w:t>
      </w:r>
      <w:r w:rsidRPr="008C7C75">
        <w:rPr>
          <w:rFonts w:ascii="Cambria" w:hAnsi="Cambria"/>
          <w:bCs/>
          <w:lang w:val="hr-HR"/>
        </w:rPr>
        <w:t xml:space="preserve"> na Katoličkom bogoslovnom fakultetu u Đ</w:t>
      </w:r>
      <w:r w:rsidR="0009559D" w:rsidRPr="008C7C75">
        <w:rPr>
          <w:rFonts w:ascii="Cambria" w:hAnsi="Cambria"/>
          <w:bCs/>
          <w:lang w:val="hr-HR"/>
        </w:rPr>
        <w:t>akovu za akademsku godinu 2015</w:t>
      </w:r>
      <w:r w:rsidRPr="008C7C75">
        <w:rPr>
          <w:rFonts w:ascii="Cambria" w:hAnsi="Cambria"/>
          <w:bCs/>
          <w:lang w:val="hr-HR"/>
        </w:rPr>
        <w:t>./201</w:t>
      </w:r>
      <w:r w:rsidR="0009559D" w:rsidRPr="008C7C75">
        <w:rPr>
          <w:rFonts w:ascii="Cambria" w:hAnsi="Cambria"/>
          <w:bCs/>
          <w:lang w:val="hr-HR"/>
        </w:rPr>
        <w:t>6</w:t>
      </w:r>
      <w:r w:rsidRPr="008C7C75">
        <w:rPr>
          <w:rFonts w:ascii="Times New Roman" w:hAnsi="Times New Roman"/>
          <w:bCs/>
          <w:sz w:val="32"/>
          <w:szCs w:val="32"/>
          <w:lang w:val="hr-HR"/>
        </w:rPr>
        <w:t>.</w:t>
      </w:r>
      <w:r w:rsidRPr="008C7C75">
        <w:rPr>
          <w:rFonts w:ascii="Cambria" w:hAnsi="Cambria"/>
          <w:lang w:val="hr-HR"/>
        </w:rPr>
        <w:t xml:space="preserve"> za Povjerenstvo je priredila voditeljica Ureda za kvalitetu</w:t>
      </w:r>
      <w:r w:rsidR="0009559D" w:rsidRPr="008C7C75">
        <w:rPr>
          <w:rFonts w:ascii="Cambria" w:hAnsi="Cambria"/>
          <w:lang w:val="hr-HR"/>
        </w:rPr>
        <w:t xml:space="preserve"> 17</w:t>
      </w:r>
      <w:r w:rsidRPr="008C7C75">
        <w:rPr>
          <w:rFonts w:ascii="Cambria" w:hAnsi="Cambria"/>
          <w:lang w:val="hr-HR"/>
        </w:rPr>
        <w:t xml:space="preserve">. </w:t>
      </w:r>
      <w:r w:rsidR="0009559D" w:rsidRPr="008C7C75">
        <w:rPr>
          <w:rFonts w:ascii="Cambria" w:hAnsi="Cambria"/>
          <w:lang w:val="hr-HR"/>
        </w:rPr>
        <w:t>veljače</w:t>
      </w:r>
      <w:r w:rsidRPr="008C7C75">
        <w:rPr>
          <w:rFonts w:ascii="Cambria" w:hAnsi="Cambria"/>
          <w:lang w:val="hr-HR"/>
        </w:rPr>
        <w:t xml:space="preserve"> 201</w:t>
      </w:r>
      <w:r w:rsidR="0009559D" w:rsidRPr="008C7C75">
        <w:rPr>
          <w:rFonts w:ascii="Cambria" w:hAnsi="Cambria"/>
          <w:lang w:val="hr-HR"/>
        </w:rPr>
        <w:t>7</w:t>
      </w:r>
      <w:r w:rsidRPr="008C7C75">
        <w:rPr>
          <w:rFonts w:ascii="Cambria" w:hAnsi="Cambria"/>
          <w:lang w:val="hr-HR"/>
        </w:rPr>
        <w:t xml:space="preserve">. godine. Svim nastavnicima dostavljen je prikaz osobnih rezultata te zbirno izvješće. </w:t>
      </w:r>
    </w:p>
    <w:p w:rsidR="001E2297" w:rsidRPr="008C7C75" w:rsidRDefault="001E2297" w:rsidP="00615B33">
      <w:pPr>
        <w:spacing w:after="0" w:line="360" w:lineRule="auto"/>
        <w:ind w:left="-142"/>
        <w:rPr>
          <w:rFonts w:ascii="Cambria" w:hAnsi="Cambria"/>
          <w:b/>
          <w:lang w:val="hr-HR"/>
        </w:rPr>
      </w:pPr>
    </w:p>
    <w:p w:rsidR="001E2297" w:rsidRPr="008C7C75" w:rsidRDefault="001E2297" w:rsidP="00615B33">
      <w:pPr>
        <w:spacing w:after="0" w:line="360" w:lineRule="auto"/>
        <w:ind w:left="-142"/>
        <w:rPr>
          <w:rFonts w:ascii="Cambria" w:hAnsi="Cambria"/>
          <w:b/>
          <w:lang w:val="hr-HR"/>
        </w:rPr>
      </w:pPr>
      <w:r w:rsidRPr="008C7C75">
        <w:rPr>
          <w:rFonts w:ascii="Cambria" w:hAnsi="Cambria"/>
          <w:b/>
          <w:lang w:val="hr-HR"/>
        </w:rPr>
        <w:t>5. Evaluacija rada stručnih službi (ožujak 201</w:t>
      </w:r>
      <w:r w:rsidR="002B21A4" w:rsidRPr="008C7C75">
        <w:rPr>
          <w:rFonts w:ascii="Cambria" w:hAnsi="Cambria"/>
          <w:b/>
          <w:lang w:val="hr-HR"/>
        </w:rPr>
        <w:t>7</w:t>
      </w:r>
      <w:r w:rsidRPr="008C7C75">
        <w:rPr>
          <w:rFonts w:ascii="Cambria" w:hAnsi="Cambria"/>
          <w:b/>
          <w:lang w:val="hr-HR"/>
        </w:rPr>
        <w:t xml:space="preserve">.). </w:t>
      </w:r>
      <w:r w:rsidRPr="008C7C75">
        <w:rPr>
          <w:rFonts w:ascii="Cambria" w:hAnsi="Cambria"/>
          <w:b/>
          <w:lang w:val="hr-HR"/>
        </w:rPr>
        <w:tab/>
      </w:r>
      <w:r w:rsidRPr="008C7C75">
        <w:rPr>
          <w:rFonts w:ascii="Cambria" w:hAnsi="Cambria"/>
          <w:b/>
          <w:lang w:val="hr-HR"/>
        </w:rPr>
        <w:tab/>
      </w:r>
      <w:r w:rsidRPr="008C7C75">
        <w:rPr>
          <w:rFonts w:ascii="Cambria" w:hAnsi="Cambria"/>
          <w:b/>
          <w:lang w:val="hr-HR"/>
        </w:rPr>
        <w:tab/>
      </w:r>
      <w:r w:rsidRPr="008C7C75">
        <w:rPr>
          <w:rFonts w:ascii="Cambria" w:hAnsi="Cambria"/>
          <w:b/>
          <w:lang w:val="hr-HR"/>
        </w:rPr>
        <w:tab/>
      </w:r>
      <w:r w:rsidRPr="008C7C75">
        <w:rPr>
          <w:rFonts w:ascii="Cambria" w:hAnsi="Cambria"/>
          <w:b/>
          <w:lang w:val="hr-HR"/>
        </w:rPr>
        <w:tab/>
      </w:r>
      <w:r w:rsidRPr="008C7C75">
        <w:rPr>
          <w:rFonts w:ascii="Cambria" w:hAnsi="Cambria"/>
          <w:b/>
          <w:i/>
          <w:lang w:val="hr-HR"/>
        </w:rPr>
        <w:t>Ostvareno 100%</w:t>
      </w:r>
    </w:p>
    <w:p w:rsidR="001E2297" w:rsidRPr="008C7C75" w:rsidRDefault="001E2297" w:rsidP="00615B33">
      <w:pPr>
        <w:spacing w:after="0" w:line="360" w:lineRule="auto"/>
        <w:ind w:left="-142"/>
        <w:rPr>
          <w:rFonts w:ascii="Cambria" w:hAnsi="Cambria"/>
          <w:b/>
          <w:lang w:val="hr-HR"/>
        </w:rPr>
      </w:pPr>
    </w:p>
    <w:p w:rsidR="001E2297" w:rsidRPr="008C7C75" w:rsidRDefault="001E2297" w:rsidP="00615B33">
      <w:pPr>
        <w:pStyle w:val="risposte"/>
        <w:tabs>
          <w:tab w:val="right" w:pos="9639"/>
        </w:tabs>
        <w:spacing w:after="0" w:line="360" w:lineRule="auto"/>
        <w:ind w:left="-142"/>
        <w:rPr>
          <w:rFonts w:ascii="Cambria" w:hAnsi="Cambria" w:cs="Arial"/>
          <w:i w:val="0"/>
          <w:sz w:val="22"/>
          <w:szCs w:val="22"/>
          <w:lang w:val="hr-HR"/>
        </w:rPr>
      </w:pPr>
      <w:r w:rsidRPr="008C7C75">
        <w:rPr>
          <w:rFonts w:ascii="Cambria" w:hAnsi="Cambria" w:cs="Arial"/>
          <w:i w:val="0"/>
          <w:sz w:val="22"/>
          <w:szCs w:val="22"/>
          <w:lang w:val="hr-HR"/>
        </w:rPr>
        <w:t xml:space="preserve">Povjerenstvo je u svomu godišnjem planu predvidjelo i provođenje ankete o studentskom zadovoljstvu uslugama i radom stručnih službi. </w:t>
      </w:r>
      <w:r w:rsidR="002B21A4" w:rsidRPr="008C7C75">
        <w:rPr>
          <w:rFonts w:ascii="Cambria" w:hAnsi="Cambria" w:cs="Arial"/>
          <w:i w:val="0"/>
          <w:sz w:val="22"/>
          <w:szCs w:val="22"/>
          <w:lang w:val="hr-HR"/>
        </w:rPr>
        <w:t>U akademskoj godini 2016./2017</w:t>
      </w:r>
      <w:r w:rsidRPr="008C7C75">
        <w:rPr>
          <w:rFonts w:ascii="Cambria" w:hAnsi="Cambria" w:cs="Arial"/>
          <w:i w:val="0"/>
          <w:sz w:val="22"/>
          <w:szCs w:val="22"/>
          <w:lang w:val="hr-HR"/>
        </w:rPr>
        <w:t>. na Katoličkom bogoslovnom fakultetu u Đakovu Sveučilišta Josipa Jurja Strossmayera u Osijeku studiralo je ukupno 1</w:t>
      </w:r>
      <w:r w:rsidR="002B21A4" w:rsidRPr="008C7C75">
        <w:rPr>
          <w:rFonts w:ascii="Cambria" w:hAnsi="Cambria" w:cs="Arial"/>
          <w:i w:val="0"/>
          <w:sz w:val="22"/>
          <w:szCs w:val="22"/>
          <w:lang w:val="hr-HR"/>
        </w:rPr>
        <w:t>47</w:t>
      </w:r>
      <w:r w:rsidRPr="008C7C75">
        <w:rPr>
          <w:rFonts w:ascii="Cambria" w:hAnsi="Cambria" w:cs="Arial"/>
          <w:i w:val="0"/>
          <w:sz w:val="22"/>
          <w:szCs w:val="22"/>
          <w:lang w:val="hr-HR"/>
        </w:rPr>
        <w:t xml:space="preserve"> studenata (izuzevši apsolvente).    </w:t>
      </w:r>
    </w:p>
    <w:p w:rsidR="002B21A4" w:rsidRPr="008C7C75" w:rsidRDefault="002B21A4" w:rsidP="00615B33">
      <w:pPr>
        <w:pStyle w:val="risposte"/>
        <w:tabs>
          <w:tab w:val="right" w:pos="9639"/>
        </w:tabs>
        <w:spacing w:after="0" w:line="360" w:lineRule="auto"/>
        <w:ind w:left="-142"/>
        <w:rPr>
          <w:rFonts w:ascii="Cambria" w:hAnsi="Cambria" w:cs="Arial"/>
          <w:i w:val="0"/>
          <w:sz w:val="22"/>
          <w:szCs w:val="22"/>
          <w:lang w:val="hr-HR"/>
        </w:rPr>
      </w:pPr>
      <w:r w:rsidRPr="008C7C75">
        <w:rPr>
          <w:rFonts w:ascii="Cambria" w:hAnsi="Cambria" w:cs="Arial"/>
          <w:i w:val="0"/>
          <w:sz w:val="22"/>
          <w:szCs w:val="22"/>
          <w:lang w:val="hr-HR"/>
        </w:rPr>
        <w:t xml:space="preserve">Anketa je u na cijelom studiju provedena istovremeno uz anketu o mentorstvu uz pomoć </w:t>
      </w:r>
      <w:proofErr w:type="spellStart"/>
      <w:r w:rsidRPr="008C7C75">
        <w:rPr>
          <w:rFonts w:ascii="Cambria" w:hAnsi="Cambria" w:cs="Arial"/>
          <w:i w:val="0"/>
          <w:sz w:val="22"/>
          <w:szCs w:val="22"/>
          <w:lang w:val="hr-HR"/>
        </w:rPr>
        <w:t>bidela</w:t>
      </w:r>
      <w:proofErr w:type="spellEnd"/>
      <w:r w:rsidRPr="008C7C75">
        <w:rPr>
          <w:rFonts w:ascii="Cambria" w:hAnsi="Cambria" w:cs="Arial"/>
          <w:i w:val="0"/>
          <w:sz w:val="22"/>
          <w:szCs w:val="22"/>
          <w:lang w:val="hr-HR"/>
        </w:rPr>
        <w:t xml:space="preserve"> – studentskih povjerenika godišta u ožujku 2017. godine. Ukupno je ispunjeno 117 anketa što čini 80% ukupne studentske populacije. Odaziv na anketu bio je sljedeći : 61% studenata prve, 94% studenata druge, 61% studenata treće, 88% studenata četvrte i 90% studenata pete godine studija, 50 studenata ili 43% ispitanih studenata ostavilo je komentar ili prijedlog za poboljšanje.</w:t>
      </w:r>
    </w:p>
    <w:p w:rsidR="002B21A4" w:rsidRPr="008C7C75" w:rsidRDefault="002B21A4" w:rsidP="00615B33">
      <w:pPr>
        <w:pStyle w:val="risposte"/>
        <w:tabs>
          <w:tab w:val="right" w:pos="9639"/>
        </w:tabs>
        <w:spacing w:after="0" w:line="360" w:lineRule="auto"/>
        <w:ind w:left="-142"/>
        <w:rPr>
          <w:rFonts w:ascii="Cambria" w:hAnsi="Cambria" w:cs="Arial"/>
          <w:i w:val="0"/>
          <w:sz w:val="22"/>
          <w:szCs w:val="22"/>
          <w:lang w:val="hr-HR"/>
        </w:rPr>
      </w:pPr>
      <w:r w:rsidRPr="008C7C75">
        <w:rPr>
          <w:rFonts w:ascii="Cambria" w:hAnsi="Cambria"/>
          <w:i w:val="0"/>
          <w:sz w:val="22"/>
          <w:szCs w:val="22"/>
          <w:lang w:val="hr-HR"/>
        </w:rPr>
        <w:t xml:space="preserve">Knjižnica </w:t>
      </w:r>
      <w:r w:rsidR="00E53E92" w:rsidRPr="008C7C75">
        <w:rPr>
          <w:rFonts w:ascii="Cambria" w:hAnsi="Cambria"/>
          <w:i w:val="0"/>
          <w:sz w:val="22"/>
          <w:szCs w:val="22"/>
          <w:lang w:val="hr-HR"/>
        </w:rPr>
        <w:t>i Čitaonica</w:t>
      </w:r>
      <w:r w:rsidRPr="008C7C75">
        <w:rPr>
          <w:rFonts w:ascii="Cambria" w:hAnsi="Cambria"/>
          <w:i w:val="0"/>
          <w:sz w:val="22"/>
          <w:szCs w:val="22"/>
          <w:lang w:val="hr-HR"/>
        </w:rPr>
        <w:t>- Studenti su, njih preko 80%, zadovoljni i u potpunosti zadovoljni kompletnom uslugom knjižnice. 24% studenata iskazuje nezadovoljstvo dostupnošću knjiga. U ovom odjeljku najlošije ocijenjena područja su „Radno vrijeme je prilagođeno potrebama korisnika“ i „Knjižnica je dobro opremljena nastavnom i stručnom literaturom“. U tom smislu je 35 studenata, koji su ostavili svoj komentar, najveći broj prigovora uputilo u tom smjeru</w:t>
      </w:r>
      <w:r w:rsidR="00E53E92" w:rsidRPr="008C7C75">
        <w:rPr>
          <w:rFonts w:ascii="Cambria" w:hAnsi="Cambria"/>
          <w:i w:val="0"/>
          <w:sz w:val="22"/>
          <w:szCs w:val="22"/>
          <w:lang w:val="hr-HR"/>
        </w:rPr>
        <w:t>. U ispitanom području – Knjižnica i Čitaonica - ne uočavaju se manjkava područja, jednakim ritmom nastavlja se pribavljanje suvremene literature za potrebe nastavnoga i znanstvenoga rada, udio zadovoljnih i potpuno zadovoljnih studenata iznosi 83%</w:t>
      </w:r>
    </w:p>
    <w:p w:rsidR="002B21A4" w:rsidRPr="008C7C75" w:rsidRDefault="002B21A4" w:rsidP="00615B33">
      <w:pPr>
        <w:spacing w:after="0" w:line="360" w:lineRule="auto"/>
        <w:ind w:left="-142"/>
        <w:jc w:val="both"/>
        <w:rPr>
          <w:rFonts w:ascii="Cambria" w:hAnsi="Cambria"/>
          <w:lang w:val="hr-HR"/>
        </w:rPr>
      </w:pPr>
      <w:r w:rsidRPr="008C7C75">
        <w:rPr>
          <w:rFonts w:ascii="Cambria" w:hAnsi="Cambria"/>
          <w:lang w:val="hr-HR"/>
        </w:rPr>
        <w:t xml:space="preserve">Studentska služba  - ili ured za studente ocijenjen je izvrsnom ocjenom. U uredu za studente zaposlena je jedna osoba, a radno vrijeme za studente je radnim danom 9:45-10:15 i 12:30-14:00 sati. Studenti su preko 90% zadovoljni i u potpunosti zadovoljni uslugama, informiranjem, osposobljenošću i pristupom osoblja te nešto manje radnim vremenom (87%). </w:t>
      </w:r>
    </w:p>
    <w:p w:rsidR="002B21A4" w:rsidRPr="008C7C75" w:rsidRDefault="002B21A4" w:rsidP="00615B33">
      <w:pPr>
        <w:spacing w:after="0" w:line="360" w:lineRule="auto"/>
        <w:ind w:left="-142"/>
        <w:jc w:val="both"/>
        <w:rPr>
          <w:rFonts w:ascii="Cambria" w:hAnsi="Cambria"/>
          <w:lang w:val="hr-HR"/>
        </w:rPr>
      </w:pPr>
      <w:r w:rsidRPr="008C7C75">
        <w:rPr>
          <w:rFonts w:ascii="Cambria" w:hAnsi="Cambria"/>
          <w:lang w:val="hr-HR"/>
        </w:rPr>
        <w:lastRenderedPageBreak/>
        <w:t xml:space="preserve">U ispitanom području – Studentska služba - ne uočavaju se manjkava područja, udio zadovoljnih i potpuno zadovoljnih iznosi 93%. Treba potaknuti Studentski zbor i predstavnike studenata u Fakultetskom vijeću da prema potrebi, s vremena na vrijeme, organiziraju studentske susrete kako bi podijelili relevantne informacije sa cijelom studentskom populacijom te ujedno izvidjeti studentske prijedloge i realnu potrebu izmjene radnog vremena Ureda za studente.   </w:t>
      </w:r>
    </w:p>
    <w:p w:rsidR="002B21A4" w:rsidRPr="008C7C75" w:rsidRDefault="002B21A4" w:rsidP="00615B33">
      <w:pPr>
        <w:spacing w:after="0" w:line="360" w:lineRule="auto"/>
        <w:ind w:left="-142"/>
        <w:jc w:val="both"/>
        <w:rPr>
          <w:rFonts w:ascii="Cambria" w:hAnsi="Cambria"/>
          <w:lang w:val="hr-HR"/>
        </w:rPr>
      </w:pPr>
      <w:r w:rsidRPr="008C7C75">
        <w:rPr>
          <w:rFonts w:ascii="Cambria" w:hAnsi="Cambria"/>
          <w:lang w:val="hr-HR"/>
        </w:rPr>
        <w:t>U ocjeni prostora odnosno učionica, studenti su najlošije ocijenili tehničku opremljenost te održavanje ugodne temperature za rad. Početkom 2017. godine u učionicama I. i II. godine postavljeni su novi projektori, a u planu je kroz sljedeće razdoblje osuvremenjivanje tehničkih pomagala u nastavi svih godina studija, odnosno svih učionica.</w:t>
      </w:r>
    </w:p>
    <w:p w:rsidR="002B21A4" w:rsidRPr="008C7C75" w:rsidRDefault="002B21A4" w:rsidP="00615B33">
      <w:pPr>
        <w:spacing w:after="0" w:line="360" w:lineRule="auto"/>
        <w:ind w:left="-142"/>
        <w:jc w:val="both"/>
        <w:rPr>
          <w:rFonts w:ascii="Cambria" w:hAnsi="Cambria"/>
          <w:lang w:val="hr-HR"/>
        </w:rPr>
      </w:pPr>
      <w:r w:rsidRPr="008C7C75">
        <w:rPr>
          <w:rFonts w:ascii="Cambria" w:hAnsi="Cambria"/>
          <w:lang w:val="hr-HR"/>
        </w:rPr>
        <w:t>Ovisno o financijskim mogućnostima planirat će se ugradnja klimatizacije na I. katu, no trenutno nije prioritet ulaganja jer su tijekom ljeta učionice prazne, a predavanja se počinju održavati početkom listopada. U ispitanom području – Učionice - udio zadovoljnih i potpuno zadovoljnih iznosi 84%.</w:t>
      </w:r>
    </w:p>
    <w:p w:rsidR="001E2297" w:rsidRPr="008C7C75" w:rsidRDefault="001E2297" w:rsidP="00615B33">
      <w:pPr>
        <w:spacing w:after="0" w:line="360" w:lineRule="auto"/>
        <w:ind w:left="-142"/>
        <w:jc w:val="both"/>
        <w:rPr>
          <w:rFonts w:ascii="Cambria" w:hAnsi="Cambria"/>
          <w:lang w:val="hr-HR"/>
        </w:rPr>
      </w:pPr>
      <w:r w:rsidRPr="008C7C75">
        <w:rPr>
          <w:rFonts w:ascii="Cambria" w:hAnsi="Cambria"/>
          <w:lang w:val="hr-HR"/>
        </w:rPr>
        <w:t xml:space="preserve">Anketu provela i rezultate obradila u </w:t>
      </w:r>
      <w:r w:rsidR="002B21A4" w:rsidRPr="008C7C75">
        <w:rPr>
          <w:rFonts w:ascii="Cambria" w:hAnsi="Cambria"/>
          <w:lang w:val="hr-HR"/>
        </w:rPr>
        <w:t>„Analiza</w:t>
      </w:r>
      <w:r w:rsidRPr="008C7C75">
        <w:rPr>
          <w:rFonts w:ascii="Cambria" w:hAnsi="Cambria"/>
          <w:lang w:val="hr-HR"/>
        </w:rPr>
        <w:t xml:space="preserve"> rezultata ankete o </w:t>
      </w:r>
      <w:r w:rsidR="002B21A4" w:rsidRPr="008C7C75">
        <w:rPr>
          <w:rFonts w:ascii="Cambria" w:hAnsi="Cambria"/>
          <w:lang w:val="hr-HR"/>
        </w:rPr>
        <w:t xml:space="preserve">studentskom </w:t>
      </w:r>
      <w:r w:rsidRPr="008C7C75">
        <w:rPr>
          <w:rFonts w:ascii="Cambria" w:hAnsi="Cambria"/>
          <w:lang w:val="hr-HR"/>
        </w:rPr>
        <w:t>zadovoljstvu u</w:t>
      </w:r>
      <w:r w:rsidR="002B21A4" w:rsidRPr="008C7C75">
        <w:rPr>
          <w:rFonts w:ascii="Cambria" w:hAnsi="Cambria"/>
          <w:lang w:val="hr-HR"/>
        </w:rPr>
        <w:t>slugama i radom stručnih službi“</w:t>
      </w:r>
      <w:r w:rsidRPr="008C7C75">
        <w:rPr>
          <w:rFonts w:ascii="Cambria" w:hAnsi="Cambria"/>
          <w:lang w:val="hr-HR"/>
        </w:rPr>
        <w:t xml:space="preserve"> voditeljica U</w:t>
      </w:r>
      <w:r w:rsidR="00BC2684" w:rsidRPr="008C7C75">
        <w:rPr>
          <w:rFonts w:ascii="Cambria" w:hAnsi="Cambria"/>
          <w:lang w:val="hr-HR"/>
        </w:rPr>
        <w:t>reda za kvalitetu</w:t>
      </w:r>
      <w:r w:rsidR="002B21A4" w:rsidRPr="008C7C75">
        <w:rPr>
          <w:rFonts w:ascii="Cambria" w:hAnsi="Cambria"/>
          <w:lang w:val="hr-HR"/>
        </w:rPr>
        <w:t xml:space="preserve"> (13</w:t>
      </w:r>
      <w:r w:rsidRPr="008C7C75">
        <w:rPr>
          <w:rFonts w:ascii="Cambria" w:hAnsi="Cambria"/>
          <w:lang w:val="hr-HR"/>
        </w:rPr>
        <w:t>. lipnja 201</w:t>
      </w:r>
      <w:r w:rsidR="002B21A4" w:rsidRPr="008C7C75">
        <w:rPr>
          <w:rFonts w:ascii="Cambria" w:hAnsi="Cambria"/>
          <w:lang w:val="hr-HR"/>
        </w:rPr>
        <w:t>7</w:t>
      </w:r>
      <w:r w:rsidRPr="008C7C75">
        <w:rPr>
          <w:rFonts w:ascii="Cambria" w:hAnsi="Cambria"/>
          <w:lang w:val="hr-HR"/>
        </w:rPr>
        <w:t>.)</w:t>
      </w:r>
      <w:r w:rsidR="00E53E92" w:rsidRPr="008C7C75">
        <w:rPr>
          <w:rFonts w:ascii="Cambria" w:hAnsi="Cambria"/>
          <w:lang w:val="hr-HR"/>
        </w:rPr>
        <w:t>, a izvješće pregledala i odobrila Uprava Fakulteta.</w:t>
      </w:r>
    </w:p>
    <w:p w:rsidR="001E2297" w:rsidRPr="008C7C75" w:rsidRDefault="001E2297" w:rsidP="00615B33">
      <w:pPr>
        <w:spacing w:after="0" w:line="360" w:lineRule="auto"/>
        <w:ind w:left="-142"/>
        <w:jc w:val="both"/>
        <w:rPr>
          <w:rFonts w:ascii="Cambria" w:hAnsi="Cambria"/>
          <w:lang w:val="hr-HR"/>
        </w:rPr>
      </w:pPr>
    </w:p>
    <w:p w:rsidR="00D056A6" w:rsidRPr="008C7C75" w:rsidRDefault="001E2297" w:rsidP="00615B33">
      <w:pPr>
        <w:spacing w:after="0" w:line="360" w:lineRule="auto"/>
        <w:ind w:left="-142"/>
        <w:jc w:val="both"/>
        <w:rPr>
          <w:rFonts w:ascii="Cambria" w:hAnsi="Cambria"/>
          <w:b/>
          <w:lang w:val="hr-HR"/>
        </w:rPr>
      </w:pPr>
      <w:r w:rsidRPr="008C7C75">
        <w:rPr>
          <w:rFonts w:ascii="Cambria" w:hAnsi="Cambria"/>
          <w:b/>
          <w:lang w:val="hr-HR"/>
        </w:rPr>
        <w:t xml:space="preserve">6. </w:t>
      </w:r>
      <w:proofErr w:type="spellStart"/>
      <w:r w:rsidRPr="008C7C75">
        <w:rPr>
          <w:rFonts w:ascii="Cambria" w:hAnsi="Cambria"/>
          <w:b/>
          <w:lang w:val="hr-HR"/>
        </w:rPr>
        <w:t>Erasmus</w:t>
      </w:r>
      <w:proofErr w:type="spellEnd"/>
      <w:r w:rsidRPr="008C7C75">
        <w:rPr>
          <w:rFonts w:ascii="Cambria" w:hAnsi="Cambria"/>
          <w:b/>
          <w:lang w:val="hr-HR"/>
        </w:rPr>
        <w:t>+ info dan uz tematsku radionicu sa studentima koji su se vratili s razmjene</w:t>
      </w:r>
    </w:p>
    <w:p w:rsidR="001E2297" w:rsidRPr="008C7C75" w:rsidRDefault="001E2297" w:rsidP="00615B33">
      <w:pPr>
        <w:spacing w:after="0" w:line="360" w:lineRule="auto"/>
        <w:ind w:left="-142" w:firstLine="142"/>
        <w:jc w:val="right"/>
        <w:rPr>
          <w:rFonts w:ascii="Cambria" w:hAnsi="Cambria"/>
          <w:b/>
          <w:lang w:val="hr-HR"/>
        </w:rPr>
      </w:pPr>
      <w:r w:rsidRPr="008C7C75">
        <w:rPr>
          <w:rFonts w:ascii="Cambria" w:hAnsi="Cambria"/>
          <w:b/>
          <w:lang w:val="hr-HR"/>
        </w:rPr>
        <w:t xml:space="preserve"> (ožujak 201</w:t>
      </w:r>
      <w:r w:rsidR="001B1665" w:rsidRPr="008C7C75">
        <w:rPr>
          <w:rFonts w:ascii="Cambria" w:hAnsi="Cambria"/>
          <w:b/>
          <w:lang w:val="hr-HR"/>
        </w:rPr>
        <w:t>7</w:t>
      </w:r>
      <w:r w:rsidRPr="008C7C75">
        <w:rPr>
          <w:rFonts w:ascii="Cambria" w:hAnsi="Cambria"/>
          <w:b/>
          <w:lang w:val="hr-HR"/>
        </w:rPr>
        <w:t>.).</w:t>
      </w:r>
      <w:r w:rsidR="00EF5B74">
        <w:rPr>
          <w:rFonts w:ascii="Cambria" w:hAnsi="Cambria"/>
          <w:b/>
          <w:lang w:val="hr-HR"/>
        </w:rPr>
        <w:tab/>
      </w:r>
      <w:r w:rsidR="00EF5B74">
        <w:rPr>
          <w:rFonts w:ascii="Cambria" w:hAnsi="Cambria"/>
          <w:b/>
          <w:lang w:val="hr-HR"/>
        </w:rPr>
        <w:tab/>
      </w:r>
      <w:r w:rsidRPr="008C7C75">
        <w:rPr>
          <w:rFonts w:ascii="Cambria" w:hAnsi="Cambria"/>
          <w:b/>
          <w:lang w:val="hr-HR"/>
        </w:rPr>
        <w:tab/>
      </w:r>
      <w:r w:rsidRPr="008C7C75">
        <w:rPr>
          <w:rFonts w:ascii="Cambria" w:hAnsi="Cambria"/>
          <w:b/>
          <w:lang w:val="hr-HR"/>
        </w:rPr>
        <w:tab/>
      </w:r>
      <w:r w:rsidRPr="008C7C75">
        <w:rPr>
          <w:rFonts w:ascii="Cambria" w:hAnsi="Cambria"/>
          <w:b/>
          <w:lang w:val="hr-HR"/>
        </w:rPr>
        <w:tab/>
      </w:r>
      <w:r w:rsidRPr="008C7C75">
        <w:rPr>
          <w:rFonts w:ascii="Cambria" w:hAnsi="Cambria"/>
          <w:b/>
          <w:lang w:val="hr-HR"/>
        </w:rPr>
        <w:tab/>
      </w:r>
      <w:r w:rsidRPr="008C7C75">
        <w:rPr>
          <w:rFonts w:ascii="Cambria" w:hAnsi="Cambria"/>
          <w:b/>
          <w:lang w:val="hr-HR"/>
        </w:rPr>
        <w:tab/>
      </w:r>
      <w:r w:rsidRPr="008C7C75">
        <w:rPr>
          <w:rFonts w:ascii="Cambria" w:hAnsi="Cambria"/>
          <w:b/>
          <w:lang w:val="hr-HR"/>
        </w:rPr>
        <w:tab/>
      </w:r>
      <w:r w:rsidRPr="008C7C75">
        <w:rPr>
          <w:rFonts w:ascii="Cambria" w:hAnsi="Cambria"/>
          <w:b/>
          <w:lang w:val="hr-HR"/>
        </w:rPr>
        <w:tab/>
        <w:t xml:space="preserve"> </w:t>
      </w:r>
      <w:r w:rsidRPr="008C7C75">
        <w:rPr>
          <w:rFonts w:ascii="Cambria" w:hAnsi="Cambria"/>
          <w:b/>
          <w:i/>
          <w:lang w:val="hr-HR"/>
        </w:rPr>
        <w:t>Ostvareno 100%</w:t>
      </w:r>
    </w:p>
    <w:p w:rsidR="001E2297" w:rsidRPr="008C7C75" w:rsidRDefault="001E2297" w:rsidP="00615B33">
      <w:pPr>
        <w:spacing w:after="0" w:line="360" w:lineRule="auto"/>
        <w:ind w:left="-142"/>
        <w:jc w:val="both"/>
        <w:rPr>
          <w:rFonts w:ascii="Cambria" w:hAnsi="Cambria"/>
          <w:b/>
          <w:lang w:val="hr-HR"/>
        </w:rPr>
      </w:pPr>
    </w:p>
    <w:p w:rsidR="001E2297" w:rsidRPr="008C7C75" w:rsidRDefault="001E2297" w:rsidP="00615B33">
      <w:pPr>
        <w:spacing w:after="0" w:line="360" w:lineRule="auto"/>
        <w:ind w:left="-142"/>
        <w:jc w:val="both"/>
        <w:rPr>
          <w:rFonts w:ascii="Cambria" w:hAnsi="Cambria"/>
          <w:bCs/>
          <w:sz w:val="24"/>
          <w:lang w:val="hr-HR" w:bidi="ar-SA"/>
        </w:rPr>
      </w:pPr>
      <w:r w:rsidRPr="008C7C75">
        <w:rPr>
          <w:rFonts w:ascii="Cambria" w:hAnsi="Cambria"/>
          <w:bCs/>
          <w:lang w:val="hr-HR"/>
        </w:rPr>
        <w:t xml:space="preserve">U </w:t>
      </w:r>
      <w:r w:rsidR="001B1665" w:rsidRPr="008C7C75">
        <w:rPr>
          <w:rFonts w:ascii="Cambria" w:hAnsi="Cambria"/>
          <w:bCs/>
          <w:lang w:val="hr-HR"/>
        </w:rPr>
        <w:t xml:space="preserve">ponedjeljak, </w:t>
      </w:r>
      <w:r w:rsidRPr="008C7C75">
        <w:rPr>
          <w:rFonts w:ascii="Cambria" w:hAnsi="Cambria"/>
          <w:bCs/>
          <w:lang w:val="hr-HR"/>
        </w:rPr>
        <w:t>0</w:t>
      </w:r>
      <w:r w:rsidR="001B1665" w:rsidRPr="008C7C75">
        <w:rPr>
          <w:rFonts w:ascii="Cambria" w:hAnsi="Cambria"/>
          <w:bCs/>
          <w:lang w:val="hr-HR"/>
        </w:rPr>
        <w:t>6</w:t>
      </w:r>
      <w:r w:rsidRPr="008C7C75">
        <w:rPr>
          <w:rFonts w:ascii="Cambria" w:hAnsi="Cambria"/>
          <w:bCs/>
          <w:lang w:val="hr-HR"/>
        </w:rPr>
        <w:t>. ožujka</w:t>
      </w:r>
      <w:r w:rsidR="00BC2684" w:rsidRPr="008C7C75">
        <w:rPr>
          <w:rFonts w:ascii="Cambria" w:hAnsi="Cambria"/>
          <w:bCs/>
          <w:lang w:val="hr-HR"/>
        </w:rPr>
        <w:t xml:space="preserve"> 2017.</w:t>
      </w:r>
      <w:r w:rsidR="00D056A6" w:rsidRPr="008C7C75">
        <w:rPr>
          <w:rFonts w:ascii="Cambria" w:hAnsi="Cambria"/>
          <w:bCs/>
          <w:lang w:val="hr-HR"/>
        </w:rPr>
        <w:t xml:space="preserve"> godine</w:t>
      </w:r>
      <w:r w:rsidRPr="008C7C75">
        <w:rPr>
          <w:rFonts w:ascii="Cambria" w:hAnsi="Cambria"/>
          <w:bCs/>
          <w:lang w:val="hr-HR"/>
        </w:rPr>
        <w:t>, s početkom u 1</w:t>
      </w:r>
      <w:r w:rsidR="001B1665" w:rsidRPr="008C7C75">
        <w:rPr>
          <w:rFonts w:ascii="Cambria" w:hAnsi="Cambria"/>
          <w:bCs/>
          <w:lang w:val="hr-HR"/>
        </w:rPr>
        <w:t>3</w:t>
      </w:r>
      <w:r w:rsidRPr="008C7C75">
        <w:rPr>
          <w:rFonts w:ascii="Cambria" w:hAnsi="Cambria"/>
          <w:bCs/>
          <w:lang w:val="hr-HR"/>
        </w:rPr>
        <w:t xml:space="preserve"> sati, za studente Katoličkog bogoslovno</w:t>
      </w:r>
      <w:r w:rsidR="001B1665" w:rsidRPr="008C7C75">
        <w:rPr>
          <w:rFonts w:ascii="Cambria" w:hAnsi="Cambria"/>
          <w:bCs/>
          <w:lang w:val="hr-HR"/>
        </w:rPr>
        <w:t>g fakulteta u Đakovu, djelatnica</w:t>
      </w:r>
      <w:r w:rsidRPr="008C7C75">
        <w:rPr>
          <w:rFonts w:ascii="Cambria" w:hAnsi="Cambria"/>
          <w:bCs/>
          <w:lang w:val="hr-HR"/>
        </w:rPr>
        <w:t xml:space="preserve"> Službe za međunarodnu i međusveučilišnu suradnju Sveučilišta Josipa Jurja Strossmayera u Osijeku održal</w:t>
      </w:r>
      <w:r w:rsidR="001B1665" w:rsidRPr="008C7C75">
        <w:rPr>
          <w:rFonts w:ascii="Cambria" w:hAnsi="Cambria"/>
          <w:bCs/>
          <w:lang w:val="hr-HR"/>
        </w:rPr>
        <w:t>a</w:t>
      </w:r>
      <w:r w:rsidRPr="008C7C75">
        <w:rPr>
          <w:rFonts w:ascii="Cambria" w:hAnsi="Cambria"/>
          <w:bCs/>
          <w:lang w:val="hr-HR"/>
        </w:rPr>
        <w:t xml:space="preserve"> </w:t>
      </w:r>
      <w:r w:rsidR="001B1665" w:rsidRPr="008C7C75">
        <w:rPr>
          <w:rFonts w:ascii="Cambria" w:hAnsi="Cambria"/>
          <w:bCs/>
          <w:lang w:val="hr-HR"/>
        </w:rPr>
        <w:t>je</w:t>
      </w:r>
      <w:r w:rsidRPr="008C7C75">
        <w:rPr>
          <w:rFonts w:ascii="Cambria" w:hAnsi="Cambria"/>
          <w:bCs/>
          <w:lang w:val="hr-HR"/>
        </w:rPr>
        <w:t xml:space="preserve"> radionicu u sklopu Info dana o </w:t>
      </w:r>
      <w:proofErr w:type="spellStart"/>
      <w:r w:rsidRPr="008C7C75">
        <w:rPr>
          <w:rFonts w:ascii="Cambria" w:hAnsi="Cambria"/>
          <w:bCs/>
          <w:lang w:val="hr-HR"/>
        </w:rPr>
        <w:t>Erasmus</w:t>
      </w:r>
      <w:proofErr w:type="spellEnd"/>
      <w:r w:rsidRPr="008C7C75">
        <w:rPr>
          <w:rFonts w:ascii="Cambria" w:hAnsi="Cambria"/>
          <w:bCs/>
          <w:lang w:val="hr-HR"/>
        </w:rPr>
        <w:t>+ programu mob</w:t>
      </w:r>
      <w:r w:rsidR="002B21A4" w:rsidRPr="008C7C75">
        <w:rPr>
          <w:rFonts w:ascii="Cambria" w:hAnsi="Cambria"/>
          <w:bCs/>
          <w:lang w:val="hr-HR"/>
        </w:rPr>
        <w:t>ilnosti i njegovoj realizaciji u akademskoj godini 2017</w:t>
      </w:r>
      <w:r w:rsidRPr="008C7C75">
        <w:rPr>
          <w:rFonts w:ascii="Cambria" w:hAnsi="Cambria"/>
          <w:bCs/>
          <w:lang w:val="hr-HR"/>
        </w:rPr>
        <w:t>./201</w:t>
      </w:r>
      <w:r w:rsidR="002B21A4" w:rsidRPr="008C7C75">
        <w:rPr>
          <w:rFonts w:ascii="Cambria" w:hAnsi="Cambria"/>
          <w:bCs/>
          <w:lang w:val="hr-HR"/>
        </w:rPr>
        <w:t>8</w:t>
      </w:r>
      <w:r w:rsidRPr="008C7C75">
        <w:rPr>
          <w:rFonts w:ascii="Cambria" w:hAnsi="Cambria"/>
          <w:bCs/>
          <w:lang w:val="hr-HR"/>
        </w:rPr>
        <w:t xml:space="preserve">. Martina Šuto, institucijska </w:t>
      </w:r>
      <w:proofErr w:type="spellStart"/>
      <w:r w:rsidRPr="008C7C75">
        <w:rPr>
          <w:rFonts w:ascii="Cambria" w:hAnsi="Cambria"/>
          <w:bCs/>
          <w:lang w:val="hr-HR"/>
        </w:rPr>
        <w:t>Erasmus</w:t>
      </w:r>
      <w:proofErr w:type="spellEnd"/>
      <w:r w:rsidRPr="008C7C75">
        <w:rPr>
          <w:rFonts w:ascii="Cambria" w:hAnsi="Cambria"/>
          <w:bCs/>
          <w:lang w:val="hr-HR"/>
        </w:rPr>
        <w:t xml:space="preserve"> koordinatorica predstavila je program </w:t>
      </w:r>
      <w:proofErr w:type="spellStart"/>
      <w:r w:rsidRPr="008C7C75">
        <w:rPr>
          <w:rFonts w:ascii="Cambria" w:hAnsi="Cambria"/>
          <w:bCs/>
          <w:lang w:val="hr-HR"/>
        </w:rPr>
        <w:t>Erasmus</w:t>
      </w:r>
      <w:proofErr w:type="spellEnd"/>
      <w:r w:rsidRPr="008C7C75">
        <w:rPr>
          <w:rFonts w:ascii="Cambria" w:hAnsi="Cambria"/>
          <w:bCs/>
          <w:lang w:val="hr-HR"/>
        </w:rPr>
        <w:t>+ te naglasila uvjete, način i mogućnosti ostvarenja razmjene</w:t>
      </w:r>
      <w:r w:rsidR="002B21A4" w:rsidRPr="008C7C75">
        <w:rPr>
          <w:rFonts w:ascii="Cambria" w:hAnsi="Cambria"/>
          <w:bCs/>
          <w:lang w:val="hr-HR"/>
        </w:rPr>
        <w:t xml:space="preserve"> te postupak prijave na otvoreni natječaj</w:t>
      </w:r>
      <w:r w:rsidRPr="008C7C75">
        <w:rPr>
          <w:rFonts w:ascii="Cambria" w:hAnsi="Cambria"/>
          <w:bCs/>
          <w:lang w:val="hr-HR"/>
        </w:rPr>
        <w:t>. Studenti s razmjene iz zimskoga semestra kratko su predstavil</w:t>
      </w:r>
      <w:r w:rsidR="00D056A6" w:rsidRPr="008C7C75">
        <w:rPr>
          <w:rFonts w:ascii="Cambria" w:hAnsi="Cambria"/>
          <w:bCs/>
          <w:lang w:val="hr-HR"/>
        </w:rPr>
        <w:t>i</w:t>
      </w:r>
      <w:r w:rsidRPr="008C7C75">
        <w:rPr>
          <w:rFonts w:ascii="Cambria" w:hAnsi="Cambria"/>
          <w:bCs/>
          <w:lang w:val="hr-HR"/>
        </w:rPr>
        <w:t xml:space="preserve"> svoja iskustva s Katoličkoga teološkoga fakulteta </w:t>
      </w:r>
      <w:r w:rsidR="002B21A4" w:rsidRPr="008C7C75">
        <w:rPr>
          <w:rFonts w:ascii="Cambria" w:hAnsi="Cambria"/>
          <w:bCs/>
          <w:lang w:val="hr-HR"/>
        </w:rPr>
        <w:t xml:space="preserve">Karlova sveučilišta u Pragu i Teološkoga fakulteta Sveučilišta u </w:t>
      </w:r>
      <w:proofErr w:type="spellStart"/>
      <w:r w:rsidR="002B21A4" w:rsidRPr="008C7C75">
        <w:rPr>
          <w:rFonts w:ascii="Cambria" w:hAnsi="Cambria"/>
          <w:bCs/>
          <w:lang w:val="hr-HR"/>
        </w:rPr>
        <w:t>M</w:t>
      </w:r>
      <w:r w:rsidR="00D056A6" w:rsidRPr="008C7C75">
        <w:rPr>
          <w:bCs/>
          <w:lang w:val="hr-HR"/>
        </w:rPr>
        <w:t>ü</w:t>
      </w:r>
      <w:r w:rsidR="002B21A4" w:rsidRPr="008C7C75">
        <w:rPr>
          <w:rFonts w:ascii="Cambria" w:hAnsi="Cambria"/>
          <w:bCs/>
          <w:lang w:val="hr-HR"/>
        </w:rPr>
        <w:t>nsteru</w:t>
      </w:r>
      <w:proofErr w:type="spellEnd"/>
      <w:r w:rsidR="002B21A4" w:rsidRPr="008C7C75">
        <w:rPr>
          <w:rFonts w:ascii="Cambria" w:hAnsi="Cambria"/>
          <w:bCs/>
          <w:lang w:val="hr-HR"/>
        </w:rPr>
        <w:t>.</w:t>
      </w:r>
    </w:p>
    <w:p w:rsidR="001E2297" w:rsidRPr="008C7C75" w:rsidRDefault="001E2297" w:rsidP="00615B33">
      <w:pPr>
        <w:spacing w:after="0" w:line="360" w:lineRule="auto"/>
        <w:ind w:left="-142"/>
        <w:jc w:val="both"/>
        <w:rPr>
          <w:rFonts w:ascii="Cambria" w:hAnsi="Cambria"/>
          <w:lang w:val="hr-HR"/>
        </w:rPr>
      </w:pPr>
      <w:r w:rsidRPr="008C7C75">
        <w:rPr>
          <w:rFonts w:ascii="Cambria" w:hAnsi="Cambria"/>
          <w:lang w:val="hr-HR"/>
        </w:rPr>
        <w:t xml:space="preserve">Osim ugovora koji su sklopljeni za KBF u Đakovu, studenti mogu ići i na MF </w:t>
      </w:r>
      <w:proofErr w:type="spellStart"/>
      <w:r w:rsidRPr="008C7C75">
        <w:rPr>
          <w:rFonts w:ascii="Cambria" w:hAnsi="Cambria"/>
          <w:lang w:val="hr-HR"/>
        </w:rPr>
        <w:t>Norwegian</w:t>
      </w:r>
      <w:proofErr w:type="spellEnd"/>
      <w:r w:rsidRPr="008C7C75">
        <w:rPr>
          <w:rFonts w:ascii="Cambria" w:hAnsi="Cambria"/>
          <w:lang w:val="hr-HR"/>
        </w:rPr>
        <w:t xml:space="preserve"> </w:t>
      </w:r>
      <w:proofErr w:type="spellStart"/>
      <w:r w:rsidRPr="008C7C75">
        <w:rPr>
          <w:rFonts w:ascii="Cambria" w:hAnsi="Cambria"/>
          <w:lang w:val="hr-HR"/>
        </w:rPr>
        <w:t>School</w:t>
      </w:r>
      <w:proofErr w:type="spellEnd"/>
      <w:r w:rsidRPr="008C7C75">
        <w:rPr>
          <w:rFonts w:ascii="Cambria" w:hAnsi="Cambria"/>
          <w:lang w:val="hr-HR"/>
        </w:rPr>
        <w:t xml:space="preserve"> </w:t>
      </w:r>
      <w:proofErr w:type="spellStart"/>
      <w:r w:rsidRPr="008C7C75">
        <w:rPr>
          <w:rFonts w:ascii="Cambria" w:hAnsi="Cambria"/>
          <w:lang w:val="hr-HR"/>
        </w:rPr>
        <w:t>of</w:t>
      </w:r>
      <w:proofErr w:type="spellEnd"/>
      <w:r w:rsidRPr="008C7C75">
        <w:rPr>
          <w:rFonts w:ascii="Cambria" w:hAnsi="Cambria"/>
          <w:lang w:val="hr-HR"/>
        </w:rPr>
        <w:t xml:space="preserve"> </w:t>
      </w:r>
      <w:proofErr w:type="spellStart"/>
      <w:r w:rsidRPr="008C7C75">
        <w:rPr>
          <w:rFonts w:ascii="Cambria" w:hAnsi="Cambria"/>
          <w:lang w:val="hr-HR"/>
        </w:rPr>
        <w:t>Theology</w:t>
      </w:r>
      <w:proofErr w:type="spellEnd"/>
      <w:r w:rsidRPr="008C7C75">
        <w:rPr>
          <w:rFonts w:ascii="Cambria" w:hAnsi="Cambria"/>
          <w:lang w:val="hr-HR"/>
        </w:rPr>
        <w:t xml:space="preserve"> Oslo, Norveška te </w:t>
      </w:r>
      <w:proofErr w:type="spellStart"/>
      <w:r w:rsidRPr="008C7C75">
        <w:rPr>
          <w:rFonts w:ascii="Cambria" w:hAnsi="Cambria"/>
          <w:lang w:val="hr-HR"/>
        </w:rPr>
        <w:t>Karl</w:t>
      </w:r>
      <w:proofErr w:type="spellEnd"/>
      <w:r w:rsidRPr="008C7C75">
        <w:rPr>
          <w:rFonts w:ascii="Cambria" w:hAnsi="Cambria"/>
          <w:lang w:val="hr-HR"/>
        </w:rPr>
        <w:t xml:space="preserve"> </w:t>
      </w:r>
      <w:proofErr w:type="spellStart"/>
      <w:r w:rsidRPr="008C7C75">
        <w:rPr>
          <w:rFonts w:ascii="Cambria" w:hAnsi="Cambria"/>
          <w:lang w:val="hr-HR"/>
        </w:rPr>
        <w:t>Franzens</w:t>
      </w:r>
      <w:proofErr w:type="spellEnd"/>
      <w:r w:rsidRPr="008C7C75">
        <w:rPr>
          <w:rFonts w:ascii="Cambria" w:hAnsi="Cambria"/>
          <w:lang w:val="hr-HR"/>
        </w:rPr>
        <w:t xml:space="preserve"> </w:t>
      </w:r>
      <w:proofErr w:type="spellStart"/>
      <w:r w:rsidRPr="008C7C75">
        <w:rPr>
          <w:rFonts w:ascii="Cambria" w:hAnsi="Cambria"/>
          <w:lang w:val="hr-HR"/>
        </w:rPr>
        <w:t>Universität</w:t>
      </w:r>
      <w:proofErr w:type="spellEnd"/>
      <w:r w:rsidRPr="008C7C75">
        <w:rPr>
          <w:rFonts w:ascii="Cambria" w:hAnsi="Cambria"/>
          <w:lang w:val="hr-HR"/>
        </w:rPr>
        <w:t xml:space="preserve"> </w:t>
      </w:r>
      <w:proofErr w:type="spellStart"/>
      <w:r w:rsidRPr="008C7C75">
        <w:rPr>
          <w:rFonts w:ascii="Cambria" w:hAnsi="Cambria"/>
          <w:lang w:val="hr-HR"/>
        </w:rPr>
        <w:t>Graz</w:t>
      </w:r>
      <w:proofErr w:type="spellEnd"/>
      <w:r w:rsidRPr="008C7C75">
        <w:rPr>
          <w:rFonts w:ascii="Cambria" w:hAnsi="Cambria"/>
          <w:lang w:val="hr-HR"/>
        </w:rPr>
        <w:t xml:space="preserve">, Austrija. Odgovarajući na pitanja studenata susret je završio predstavljanjem konkretnih i praktičnih savjeta u realizaciji </w:t>
      </w:r>
      <w:proofErr w:type="spellStart"/>
      <w:r w:rsidRPr="008C7C75">
        <w:rPr>
          <w:rFonts w:ascii="Cambria" w:hAnsi="Cambria"/>
          <w:lang w:val="hr-HR"/>
        </w:rPr>
        <w:t>Erasmus</w:t>
      </w:r>
      <w:proofErr w:type="spellEnd"/>
      <w:r w:rsidRPr="008C7C75">
        <w:rPr>
          <w:rFonts w:ascii="Cambria" w:hAnsi="Cambria"/>
          <w:lang w:val="hr-HR"/>
        </w:rPr>
        <w:t xml:space="preserve"> studentske mobilnosti.</w:t>
      </w:r>
    </w:p>
    <w:p w:rsidR="001E2297" w:rsidRPr="008C7C75" w:rsidRDefault="001E2297" w:rsidP="00615B33">
      <w:pPr>
        <w:pStyle w:val="Odlomakpopisa"/>
        <w:spacing w:after="0" w:line="360" w:lineRule="auto"/>
        <w:ind w:left="-142"/>
        <w:rPr>
          <w:rFonts w:ascii="Cambria" w:hAnsi="Cambria"/>
          <w:b/>
          <w:color w:val="FF0000"/>
        </w:rPr>
      </w:pPr>
    </w:p>
    <w:p w:rsidR="001E2297" w:rsidRPr="008C7C75" w:rsidRDefault="001E2297" w:rsidP="00615B33">
      <w:pPr>
        <w:pStyle w:val="Odlomakpopisa"/>
        <w:spacing w:after="0" w:line="360" w:lineRule="auto"/>
        <w:ind w:left="-142"/>
        <w:rPr>
          <w:rFonts w:ascii="Cambria" w:hAnsi="Cambria"/>
          <w:b/>
        </w:rPr>
      </w:pPr>
      <w:r w:rsidRPr="008C7C75">
        <w:rPr>
          <w:rFonts w:ascii="Cambria" w:hAnsi="Cambria"/>
          <w:b/>
        </w:rPr>
        <w:t xml:space="preserve">7. Analiza </w:t>
      </w:r>
      <w:r w:rsidR="00D056A6" w:rsidRPr="008C7C75">
        <w:rPr>
          <w:rFonts w:ascii="Cambria" w:hAnsi="Cambria"/>
          <w:b/>
        </w:rPr>
        <w:t>I</w:t>
      </w:r>
      <w:r w:rsidRPr="008C7C75">
        <w:rPr>
          <w:rFonts w:ascii="Cambria" w:hAnsi="Cambria"/>
          <w:b/>
        </w:rPr>
        <w:t xml:space="preserve">ndikatora </w:t>
      </w:r>
      <w:r w:rsidR="00D056A6" w:rsidRPr="008C7C75">
        <w:rPr>
          <w:rFonts w:ascii="Cambria" w:hAnsi="Cambria"/>
          <w:b/>
        </w:rPr>
        <w:t xml:space="preserve">kvalitete </w:t>
      </w:r>
      <w:r w:rsidRPr="008C7C75">
        <w:rPr>
          <w:rFonts w:ascii="Cambria" w:hAnsi="Cambria"/>
          <w:b/>
        </w:rPr>
        <w:t>(travanj 201</w:t>
      </w:r>
      <w:r w:rsidR="00F565A1" w:rsidRPr="008C7C75">
        <w:rPr>
          <w:rFonts w:ascii="Cambria" w:hAnsi="Cambria"/>
          <w:b/>
        </w:rPr>
        <w:t>7</w:t>
      </w:r>
      <w:r w:rsidRPr="008C7C75">
        <w:rPr>
          <w:rFonts w:ascii="Cambria" w:hAnsi="Cambria"/>
          <w:b/>
        </w:rPr>
        <w:t>.)</w:t>
      </w:r>
      <w:r w:rsidRPr="008C7C75">
        <w:rPr>
          <w:rFonts w:ascii="Cambria" w:hAnsi="Cambria"/>
          <w:b/>
        </w:rPr>
        <w:tab/>
      </w:r>
      <w:r w:rsidRPr="008C7C75">
        <w:rPr>
          <w:rFonts w:ascii="Cambria" w:hAnsi="Cambria"/>
          <w:b/>
        </w:rPr>
        <w:tab/>
      </w:r>
      <w:r w:rsidRPr="008C7C75">
        <w:rPr>
          <w:rFonts w:ascii="Cambria" w:hAnsi="Cambria"/>
          <w:b/>
        </w:rPr>
        <w:tab/>
      </w:r>
      <w:r w:rsidRPr="008C7C75">
        <w:rPr>
          <w:rFonts w:ascii="Cambria" w:hAnsi="Cambria"/>
          <w:b/>
        </w:rPr>
        <w:tab/>
      </w:r>
      <w:r w:rsidRPr="008C7C75">
        <w:rPr>
          <w:rFonts w:ascii="Cambria" w:hAnsi="Cambria"/>
          <w:b/>
        </w:rPr>
        <w:tab/>
        <w:t xml:space="preserve"> </w:t>
      </w:r>
      <w:r w:rsidRPr="008C7C75">
        <w:rPr>
          <w:rFonts w:ascii="Cambria" w:hAnsi="Cambria"/>
          <w:b/>
          <w:i/>
        </w:rPr>
        <w:t>Ostvareno 100%</w:t>
      </w:r>
    </w:p>
    <w:p w:rsidR="001E2297" w:rsidRPr="008C7C75" w:rsidRDefault="001E2297" w:rsidP="00615B33">
      <w:pPr>
        <w:pStyle w:val="Odlomakpopisa"/>
        <w:spacing w:after="0" w:line="360" w:lineRule="auto"/>
        <w:ind w:left="-142"/>
        <w:jc w:val="both"/>
        <w:rPr>
          <w:rFonts w:ascii="Cambria" w:hAnsi="Cambria"/>
        </w:rPr>
      </w:pPr>
      <w:r w:rsidRPr="008C7C75">
        <w:rPr>
          <w:rFonts w:ascii="Cambria" w:hAnsi="Cambria"/>
        </w:rPr>
        <w:t>Prema zahtjevima novih ESG standarda postojeći obrasci i tablice za praćenje indikatora kvalitete dopunjene su novim područjima praćenja kvalitete studijskih programa i studiranja. (28. siječnja 2016.)</w:t>
      </w:r>
    </w:p>
    <w:p w:rsidR="001E2297" w:rsidRPr="008C7C75" w:rsidRDefault="001E2297" w:rsidP="00615B33">
      <w:pPr>
        <w:pStyle w:val="Odlomakpopisa"/>
        <w:spacing w:after="0" w:line="360" w:lineRule="auto"/>
        <w:ind w:left="-142"/>
        <w:jc w:val="both"/>
        <w:rPr>
          <w:rFonts w:ascii="Cambria" w:hAnsi="Cambria"/>
          <w:b/>
        </w:rPr>
      </w:pPr>
    </w:p>
    <w:p w:rsidR="001E2297" w:rsidRPr="008C7C75" w:rsidRDefault="001E2297" w:rsidP="00615B33">
      <w:pPr>
        <w:spacing w:after="0" w:line="360" w:lineRule="auto"/>
        <w:ind w:left="-142"/>
        <w:jc w:val="both"/>
        <w:rPr>
          <w:rFonts w:ascii="Cambria" w:hAnsi="Cambria" w:cs="Courier New"/>
          <w:lang w:val="hr-HR"/>
        </w:rPr>
      </w:pPr>
      <w:r w:rsidRPr="008C7C75">
        <w:rPr>
          <w:rFonts w:ascii="Cambria" w:hAnsi="Cambria" w:cs="Courier New"/>
          <w:lang w:val="hr-HR"/>
        </w:rPr>
        <w:lastRenderedPageBreak/>
        <w:t>Sveučilišni indikatori predstavljaju rezultate osnovnih pokazatelja kvalitete funkcioniranja sustava visokoga obrazovanja, u akademskoj godini 201</w:t>
      </w:r>
      <w:r w:rsidR="00D76DBF" w:rsidRPr="008C7C75">
        <w:rPr>
          <w:rFonts w:ascii="Cambria" w:hAnsi="Cambria" w:cs="Courier New"/>
          <w:lang w:val="hr-HR"/>
        </w:rPr>
        <w:t>6</w:t>
      </w:r>
      <w:r w:rsidRPr="008C7C75">
        <w:rPr>
          <w:rFonts w:ascii="Cambria" w:hAnsi="Cambria" w:cs="Courier New"/>
          <w:lang w:val="hr-HR"/>
        </w:rPr>
        <w:t>./201</w:t>
      </w:r>
      <w:r w:rsidR="00D76DBF" w:rsidRPr="008C7C75">
        <w:rPr>
          <w:rFonts w:ascii="Cambria" w:hAnsi="Cambria" w:cs="Courier New"/>
          <w:lang w:val="hr-HR"/>
        </w:rPr>
        <w:t>7</w:t>
      </w:r>
      <w:r w:rsidRPr="008C7C75">
        <w:rPr>
          <w:rFonts w:ascii="Cambria" w:hAnsi="Cambria" w:cs="Courier New"/>
          <w:lang w:val="hr-HR"/>
        </w:rPr>
        <w:t xml:space="preserve">. prikupljani su dodatni podatci prema zahtjevima novih ESG standarda te obuhvaćaju sljedeće podatke: </w:t>
      </w:r>
    </w:p>
    <w:p w:rsidR="001E2297" w:rsidRPr="008C7C75" w:rsidRDefault="001E2297" w:rsidP="00615B33">
      <w:pPr>
        <w:spacing w:after="0" w:line="360" w:lineRule="auto"/>
        <w:ind w:left="426"/>
        <w:jc w:val="both"/>
        <w:rPr>
          <w:rFonts w:ascii="Cambria" w:hAnsi="Cambria" w:cs="Courier New"/>
          <w:lang w:val="hr-HR"/>
        </w:rPr>
      </w:pPr>
      <w:r w:rsidRPr="008C7C75">
        <w:rPr>
          <w:rFonts w:ascii="Cambria" w:hAnsi="Cambria" w:cs="Courier New"/>
          <w:lang w:val="hr-HR"/>
        </w:rPr>
        <w:t xml:space="preserve">1. Broj prijavljenih i struktura upisanih studenata </w:t>
      </w:r>
    </w:p>
    <w:p w:rsidR="001E2297" w:rsidRPr="008C7C75" w:rsidRDefault="001E2297" w:rsidP="00615B33">
      <w:pPr>
        <w:spacing w:after="0" w:line="360" w:lineRule="auto"/>
        <w:ind w:left="426"/>
        <w:jc w:val="both"/>
        <w:rPr>
          <w:rFonts w:ascii="Cambria" w:hAnsi="Cambria" w:cs="Courier New"/>
          <w:lang w:val="hr-HR"/>
        </w:rPr>
      </w:pPr>
      <w:r w:rsidRPr="008C7C75">
        <w:rPr>
          <w:rFonts w:ascii="Cambria" w:hAnsi="Cambria" w:cs="Courier New"/>
          <w:lang w:val="hr-HR"/>
        </w:rPr>
        <w:t>2. Broj upisanih studenata u višu godinu studija</w:t>
      </w:r>
    </w:p>
    <w:p w:rsidR="001E2297" w:rsidRPr="008C7C75" w:rsidRDefault="001E2297" w:rsidP="00615B33">
      <w:pPr>
        <w:pStyle w:val="Odlomakpopisa"/>
        <w:shd w:val="clear" w:color="auto" w:fill="FFFFFF"/>
        <w:spacing w:after="0" w:line="360" w:lineRule="auto"/>
        <w:ind w:left="426"/>
        <w:rPr>
          <w:rFonts w:ascii="Cambria" w:hAnsi="Cambria" w:cs="Calibri"/>
          <w:spacing w:val="-2"/>
        </w:rPr>
      </w:pPr>
      <w:r w:rsidRPr="008C7C75">
        <w:rPr>
          <w:rFonts w:ascii="Cambria" w:hAnsi="Cambria" w:cs="Calibri"/>
          <w:spacing w:val="-2"/>
        </w:rPr>
        <w:t>3. Usporedba uspjeha studiranja studenata ovisno o završenom srednjem obrazovanju</w:t>
      </w:r>
    </w:p>
    <w:p w:rsidR="001E2297" w:rsidRPr="008C7C75" w:rsidRDefault="001E2297" w:rsidP="00615B33">
      <w:pPr>
        <w:spacing w:after="0" w:line="360" w:lineRule="auto"/>
        <w:ind w:left="426"/>
        <w:jc w:val="both"/>
        <w:rPr>
          <w:rFonts w:ascii="Cambria" w:hAnsi="Cambria" w:cs="Courier New"/>
          <w:lang w:val="hr-HR"/>
        </w:rPr>
      </w:pPr>
      <w:r w:rsidRPr="008C7C75">
        <w:rPr>
          <w:rFonts w:ascii="Cambria" w:hAnsi="Cambria" w:cs="Courier New"/>
          <w:lang w:val="hr-HR"/>
        </w:rPr>
        <w:t>4. Broj studenata koji su stekli kvalifikaciju na KBF-u u Đakovu</w:t>
      </w:r>
    </w:p>
    <w:p w:rsidR="001E2297" w:rsidRPr="008C7C75" w:rsidRDefault="001E2297" w:rsidP="00615B33">
      <w:pPr>
        <w:spacing w:after="0" w:line="360" w:lineRule="auto"/>
        <w:ind w:left="426"/>
        <w:jc w:val="both"/>
        <w:rPr>
          <w:rFonts w:ascii="Cambria" w:hAnsi="Cambria" w:cs="Courier New"/>
          <w:lang w:val="hr-HR"/>
        </w:rPr>
      </w:pPr>
      <w:r w:rsidRPr="008C7C75">
        <w:rPr>
          <w:rFonts w:ascii="Cambria" w:hAnsi="Cambria" w:cs="Courier New"/>
          <w:lang w:val="hr-HR"/>
        </w:rPr>
        <w:t>5. Prolaznost i neprolaznost te stopa odustajanja na studijskom programu</w:t>
      </w:r>
    </w:p>
    <w:p w:rsidR="001E2297" w:rsidRPr="008C7C75" w:rsidRDefault="001E2297" w:rsidP="00615B33">
      <w:pPr>
        <w:spacing w:after="0" w:line="360" w:lineRule="auto"/>
        <w:ind w:left="426"/>
        <w:jc w:val="both"/>
        <w:rPr>
          <w:rFonts w:ascii="Cambria" w:hAnsi="Cambria" w:cs="Courier New"/>
          <w:lang w:val="hr-HR"/>
        </w:rPr>
      </w:pPr>
      <w:r w:rsidRPr="008C7C75">
        <w:rPr>
          <w:rFonts w:ascii="Cambria" w:hAnsi="Cambria" w:cs="Courier New"/>
          <w:lang w:val="hr-HR"/>
        </w:rPr>
        <w:t>6. Prolaznost i ocjena na ispitu</w:t>
      </w:r>
    </w:p>
    <w:p w:rsidR="001E2297" w:rsidRPr="008C7C75" w:rsidRDefault="001E2297" w:rsidP="00615B33">
      <w:pPr>
        <w:spacing w:after="0" w:line="360" w:lineRule="auto"/>
        <w:ind w:left="426"/>
        <w:jc w:val="both"/>
        <w:rPr>
          <w:rFonts w:ascii="Cambria" w:hAnsi="Cambria" w:cs="Courier New"/>
          <w:lang w:val="hr-HR"/>
        </w:rPr>
      </w:pPr>
      <w:r w:rsidRPr="008C7C75">
        <w:rPr>
          <w:rFonts w:ascii="Cambria" w:hAnsi="Cambria" w:cs="Courier New"/>
          <w:lang w:val="hr-HR"/>
        </w:rPr>
        <w:t>7. Zapošljavanje po diplomiranju.</w:t>
      </w:r>
    </w:p>
    <w:p w:rsidR="001E2297" w:rsidRPr="008C7C75" w:rsidRDefault="001E2297" w:rsidP="00615B33">
      <w:pPr>
        <w:spacing w:after="0" w:line="360" w:lineRule="auto"/>
        <w:ind w:left="-142"/>
        <w:jc w:val="both"/>
        <w:rPr>
          <w:rFonts w:ascii="Cambria" w:hAnsi="Cambria" w:cs="Courier New"/>
          <w:lang w:val="hr-HR"/>
        </w:rPr>
      </w:pPr>
      <w:r w:rsidRPr="008C7C75">
        <w:rPr>
          <w:rFonts w:ascii="Cambria" w:hAnsi="Cambria"/>
          <w:lang w:val="hr-HR"/>
        </w:rPr>
        <w:t>Na temelju dobivenih rezultata Indikatora kvalitete ne iščitavaju se nova problematična područja, osim zapošljavanja i nesklad u prikupljenim podatcima o nezaposlenim teolozima između podataka Nadbiskupijskog katehetskog ureda i Hrvatskoga zavoda za zapošljavanje – Podružnice Osijek.</w:t>
      </w:r>
    </w:p>
    <w:p w:rsidR="001E2297" w:rsidRPr="008C7C75" w:rsidRDefault="001E2297" w:rsidP="00615B33">
      <w:pPr>
        <w:spacing w:after="0" w:line="360" w:lineRule="auto"/>
        <w:ind w:left="-142"/>
        <w:jc w:val="both"/>
        <w:rPr>
          <w:rFonts w:ascii="Cambria" w:hAnsi="Cambria" w:cs="Courier New"/>
          <w:lang w:val="hr-HR"/>
        </w:rPr>
      </w:pPr>
      <w:r w:rsidRPr="008C7C75">
        <w:rPr>
          <w:rFonts w:ascii="Cambria" w:hAnsi="Cambria" w:cs="Courier New"/>
          <w:lang w:val="hr-HR"/>
        </w:rPr>
        <w:t xml:space="preserve">Detaljni podatci mogu se vidjeti u izvješću Indikatori kvalitete </w:t>
      </w:r>
      <w:r w:rsidR="00D76DBF" w:rsidRPr="008C7C75">
        <w:rPr>
          <w:rFonts w:ascii="Cambria" w:hAnsi="Cambria" w:cs="Courier New"/>
          <w:lang w:val="hr-HR"/>
        </w:rPr>
        <w:t xml:space="preserve">2016./2017. </w:t>
      </w:r>
      <w:r w:rsidRPr="008C7C75">
        <w:rPr>
          <w:rFonts w:ascii="Cambria" w:hAnsi="Cambria" w:cs="Courier New"/>
          <w:lang w:val="hr-HR"/>
        </w:rPr>
        <w:t xml:space="preserve">od </w:t>
      </w:r>
      <w:r w:rsidR="00D76DBF" w:rsidRPr="008C7C75">
        <w:rPr>
          <w:rFonts w:ascii="Cambria" w:hAnsi="Cambria" w:cs="Courier New"/>
          <w:lang w:val="hr-HR"/>
        </w:rPr>
        <w:t>26</w:t>
      </w:r>
      <w:r w:rsidRPr="008C7C75">
        <w:rPr>
          <w:rFonts w:ascii="Cambria" w:hAnsi="Cambria" w:cs="Courier New"/>
          <w:lang w:val="hr-HR"/>
        </w:rPr>
        <w:t>. travnja 201</w:t>
      </w:r>
      <w:r w:rsidR="00D76DBF" w:rsidRPr="008C7C75">
        <w:rPr>
          <w:rFonts w:ascii="Cambria" w:hAnsi="Cambria" w:cs="Courier New"/>
          <w:lang w:val="hr-HR"/>
        </w:rPr>
        <w:t>7</w:t>
      </w:r>
      <w:r w:rsidRPr="008C7C75">
        <w:rPr>
          <w:rFonts w:ascii="Cambria" w:hAnsi="Cambria" w:cs="Courier New"/>
          <w:lang w:val="hr-HR"/>
        </w:rPr>
        <w:t>. g. koje je prikupila i sastavila voditeljica Ureda za kvalitetu.</w:t>
      </w:r>
    </w:p>
    <w:p w:rsidR="001E2297" w:rsidRPr="008C7C75" w:rsidRDefault="001E2297" w:rsidP="00615B33">
      <w:pPr>
        <w:spacing w:after="0" w:line="360" w:lineRule="auto"/>
        <w:ind w:left="-142"/>
        <w:rPr>
          <w:rFonts w:ascii="Cambria" w:hAnsi="Cambria"/>
          <w:b/>
          <w:color w:val="FF0000"/>
          <w:lang w:val="hr-HR"/>
        </w:rPr>
      </w:pPr>
    </w:p>
    <w:p w:rsidR="001E2297" w:rsidRPr="008C7C75" w:rsidRDefault="001E2297" w:rsidP="00615B33">
      <w:pPr>
        <w:spacing w:after="0" w:line="360" w:lineRule="auto"/>
        <w:ind w:left="-142"/>
        <w:rPr>
          <w:rFonts w:ascii="Cambria" w:hAnsi="Cambria"/>
          <w:b/>
          <w:i/>
          <w:lang w:val="hr-HR"/>
        </w:rPr>
      </w:pPr>
      <w:r w:rsidRPr="008C7C75">
        <w:rPr>
          <w:rFonts w:ascii="Cambria" w:hAnsi="Cambria"/>
          <w:b/>
          <w:lang w:val="hr-HR"/>
        </w:rPr>
        <w:t>8. Analiza mentorstva (ožujak 201</w:t>
      </w:r>
      <w:r w:rsidR="006D0678" w:rsidRPr="008C7C75">
        <w:rPr>
          <w:rFonts w:ascii="Cambria" w:hAnsi="Cambria"/>
          <w:b/>
          <w:lang w:val="hr-HR"/>
        </w:rPr>
        <w:t>7</w:t>
      </w:r>
      <w:r w:rsidR="00F565A1" w:rsidRPr="008C7C75">
        <w:rPr>
          <w:rFonts w:ascii="Cambria" w:hAnsi="Cambria"/>
          <w:b/>
          <w:lang w:val="hr-HR"/>
        </w:rPr>
        <w:t>.</w:t>
      </w:r>
      <w:r w:rsidRPr="008C7C75">
        <w:rPr>
          <w:rFonts w:ascii="Cambria" w:hAnsi="Cambria"/>
          <w:b/>
          <w:lang w:val="hr-HR"/>
        </w:rPr>
        <w:t>)</w:t>
      </w:r>
      <w:r w:rsidRPr="008C7C75">
        <w:rPr>
          <w:rFonts w:ascii="Cambria" w:hAnsi="Cambria"/>
          <w:b/>
          <w:lang w:val="hr-HR"/>
        </w:rPr>
        <w:tab/>
      </w:r>
      <w:r w:rsidRPr="008C7C75">
        <w:rPr>
          <w:rFonts w:ascii="Cambria" w:hAnsi="Cambria"/>
          <w:b/>
          <w:lang w:val="hr-HR"/>
        </w:rPr>
        <w:tab/>
      </w:r>
      <w:r w:rsidRPr="008C7C75">
        <w:rPr>
          <w:rFonts w:ascii="Cambria" w:hAnsi="Cambria"/>
          <w:b/>
          <w:lang w:val="hr-HR"/>
        </w:rPr>
        <w:tab/>
      </w:r>
      <w:r w:rsidRPr="008C7C75">
        <w:rPr>
          <w:rFonts w:ascii="Cambria" w:hAnsi="Cambria"/>
          <w:b/>
          <w:lang w:val="hr-HR"/>
        </w:rPr>
        <w:tab/>
      </w:r>
      <w:r w:rsidRPr="008C7C75">
        <w:rPr>
          <w:rFonts w:ascii="Cambria" w:hAnsi="Cambria"/>
          <w:b/>
          <w:lang w:val="hr-HR"/>
        </w:rPr>
        <w:tab/>
      </w:r>
      <w:r w:rsidRPr="008C7C75">
        <w:rPr>
          <w:rFonts w:ascii="Cambria" w:hAnsi="Cambria"/>
          <w:b/>
          <w:lang w:val="hr-HR"/>
        </w:rPr>
        <w:tab/>
      </w:r>
      <w:r w:rsidRPr="008C7C75">
        <w:rPr>
          <w:rFonts w:ascii="Cambria" w:hAnsi="Cambria"/>
          <w:b/>
          <w:i/>
          <w:lang w:val="hr-HR"/>
        </w:rPr>
        <w:t>Ostvareno 100%</w:t>
      </w:r>
    </w:p>
    <w:p w:rsidR="001E2297" w:rsidRPr="008C7C75" w:rsidRDefault="001E2297" w:rsidP="00615B33">
      <w:pPr>
        <w:spacing w:after="0" w:line="360" w:lineRule="auto"/>
        <w:ind w:left="-142"/>
        <w:rPr>
          <w:rFonts w:ascii="Cambria" w:hAnsi="Cambria"/>
          <w:b/>
          <w:color w:val="FF0000"/>
          <w:lang w:val="hr-HR"/>
        </w:rPr>
      </w:pPr>
    </w:p>
    <w:p w:rsidR="001B1665" w:rsidRPr="008C7C75" w:rsidRDefault="00D76DBF" w:rsidP="00615B33">
      <w:pPr>
        <w:spacing w:after="0" w:line="360" w:lineRule="auto"/>
        <w:ind w:left="-142"/>
        <w:jc w:val="both"/>
        <w:rPr>
          <w:rFonts w:ascii="Cambria" w:hAnsi="Cambria"/>
          <w:lang w:val="hr-HR"/>
        </w:rPr>
      </w:pPr>
      <w:r w:rsidRPr="008C7C75">
        <w:rPr>
          <w:rFonts w:ascii="Cambria" w:hAnsi="Cambria"/>
          <w:lang w:val="hr-HR"/>
        </w:rPr>
        <w:t>Ured za kvalitet</w:t>
      </w:r>
      <w:r w:rsidR="0058271C" w:rsidRPr="008C7C75">
        <w:rPr>
          <w:rFonts w:ascii="Cambria" w:hAnsi="Cambria"/>
          <w:lang w:val="hr-HR"/>
        </w:rPr>
        <w:t>u</w:t>
      </w:r>
      <w:r w:rsidRPr="008C7C75">
        <w:rPr>
          <w:rFonts w:ascii="Cambria" w:hAnsi="Cambria"/>
          <w:lang w:val="hr-HR"/>
        </w:rPr>
        <w:t xml:space="preserve"> svake godine ažurira Vodič kroz teme mentorskih s</w:t>
      </w:r>
      <w:r w:rsidR="001B1665" w:rsidRPr="008C7C75">
        <w:rPr>
          <w:rFonts w:ascii="Cambria" w:hAnsi="Cambria"/>
          <w:lang w:val="hr-HR"/>
        </w:rPr>
        <w:t>usreta za nastavnike i studente</w:t>
      </w:r>
      <w:r w:rsidRPr="008C7C75">
        <w:rPr>
          <w:rFonts w:ascii="Cambria" w:hAnsi="Cambria"/>
          <w:lang w:val="hr-HR"/>
        </w:rPr>
        <w:t xml:space="preserve">. Vodičem je predviđeno održavanje najmanje 3 susreta na razini godišta (godine studija) i 2 zajednička (hodočašća i studijsko putovanje). </w:t>
      </w:r>
    </w:p>
    <w:p w:rsidR="00D76DBF" w:rsidRPr="008C7C75" w:rsidRDefault="001B1665" w:rsidP="00615B33">
      <w:pPr>
        <w:spacing w:after="0" w:line="360" w:lineRule="auto"/>
        <w:ind w:left="-142"/>
        <w:jc w:val="both"/>
        <w:rPr>
          <w:rFonts w:ascii="Cambria" w:hAnsi="Cambria"/>
          <w:lang w:val="hr-HR"/>
        </w:rPr>
      </w:pPr>
      <w:r w:rsidRPr="008C7C75">
        <w:rPr>
          <w:rFonts w:ascii="Cambria" w:hAnsi="Cambria"/>
          <w:lang w:val="hr-HR"/>
        </w:rPr>
        <w:t>U</w:t>
      </w:r>
      <w:r w:rsidR="00D76DBF" w:rsidRPr="008C7C75">
        <w:rPr>
          <w:rFonts w:ascii="Cambria" w:hAnsi="Cambria"/>
          <w:lang w:val="hr-HR"/>
        </w:rPr>
        <w:t xml:space="preserve"> akademskoj godini 2016./2017. SWOT analiza provedena je u ožujku uz pomoć </w:t>
      </w:r>
      <w:r w:rsidR="00FE1B1E" w:rsidRPr="008C7C75">
        <w:rPr>
          <w:rFonts w:ascii="Cambria" w:hAnsi="Cambria"/>
          <w:lang w:val="hr-HR"/>
        </w:rPr>
        <w:t>predstavnika pojedinoga godišta</w:t>
      </w:r>
      <w:r w:rsidR="00D76DBF" w:rsidRPr="008C7C75">
        <w:rPr>
          <w:rFonts w:ascii="Cambria" w:hAnsi="Cambria"/>
          <w:lang w:val="hr-HR"/>
        </w:rPr>
        <w:t xml:space="preserve"> te je ove godine obuhvatila sve godine studija, na preporuku prošlogodišnjeg izvješća o rezultatima vrjednovanja mentorstva. V. godinu studija smo ovoga puta izuzeli jer je njihov mentor zbog zdravstvenih poteškoća bio spriječen održati susrete prema terminskom okvirnom planu iz Vodiča kroz teme mentorskih susreta za nastavnike i studente te je održavanje susreta odgođeno za kasnije, temeljem čega studenti u vrijeme provođenja ankete nisu imali iskustvo o kojem bi mogli izraziti svoje mišljenje. </w:t>
      </w:r>
    </w:p>
    <w:p w:rsidR="001B1665" w:rsidRPr="008C7C75" w:rsidRDefault="001B1665" w:rsidP="00615B33">
      <w:pPr>
        <w:spacing w:after="0" w:line="360" w:lineRule="auto"/>
        <w:ind w:left="-142"/>
        <w:jc w:val="both"/>
        <w:rPr>
          <w:rFonts w:ascii="Cambria" w:hAnsi="Cambria"/>
          <w:lang w:val="hr-HR"/>
        </w:rPr>
      </w:pPr>
      <w:r w:rsidRPr="008C7C75">
        <w:rPr>
          <w:rFonts w:ascii="Cambria" w:hAnsi="Cambria"/>
          <w:lang w:val="hr-HR"/>
        </w:rPr>
        <w:t>Tijekom akademske godine 2016./2017. održano je ukupno 14 susreta na razini godišta te 2 na razini studija. Od toga održana su po 3 susreta na I. i II. godini, 4 susreta na III. te po dva na IV. i V. godini. U sklopu susretâ realizirane su 4 radionice.</w:t>
      </w:r>
    </w:p>
    <w:p w:rsidR="001B1665" w:rsidRPr="008C7C75" w:rsidRDefault="001B1665" w:rsidP="00615B33">
      <w:pPr>
        <w:spacing w:after="0" w:line="360" w:lineRule="auto"/>
        <w:ind w:left="-142"/>
        <w:jc w:val="both"/>
        <w:rPr>
          <w:rFonts w:ascii="Cambria" w:hAnsi="Cambria"/>
          <w:lang w:val="hr-HR"/>
        </w:rPr>
      </w:pPr>
      <w:r w:rsidRPr="008C7C75">
        <w:rPr>
          <w:rFonts w:ascii="Cambria" w:hAnsi="Cambria"/>
          <w:lang w:val="hr-HR"/>
        </w:rPr>
        <w:t>Anketu je od ukupno 118 studenata (I.-IV. godina) ispunilo 92 (78%) od toga 29 studenata nije imalo nikakvih komentara (25%), a komentare u SWOT područjima ostavilo je 63 studenata što čini 53% od ukupnog broja studenata koji su mogli ispuniti anketu. 63 studenata ostavilo je ukupno 143 komentara od toga u području snaga ili prednosti 54 (38%), slabosti ili nedostataka 33 (23%), mogućnosti ili prilika 42 (29%) te području prijetnji ili opasnosti 14 komentara (10%). Komentari koji su išli u smjeru vrjednovanja studija i fakulteta su izuzeti jer nisu predmet ove analize.</w:t>
      </w:r>
    </w:p>
    <w:p w:rsidR="001B1665" w:rsidRPr="008C7C75" w:rsidRDefault="001B1665" w:rsidP="00615B33">
      <w:pPr>
        <w:spacing w:after="0" w:line="360" w:lineRule="auto"/>
        <w:ind w:left="-142"/>
        <w:jc w:val="both"/>
        <w:rPr>
          <w:rFonts w:ascii="Cambria" w:hAnsi="Cambria"/>
          <w:lang w:val="hr-HR"/>
        </w:rPr>
      </w:pPr>
      <w:r w:rsidRPr="008C7C75">
        <w:rPr>
          <w:rFonts w:ascii="Cambria" w:hAnsi="Cambria"/>
          <w:lang w:val="hr-HR"/>
        </w:rPr>
        <w:lastRenderedPageBreak/>
        <w:t xml:space="preserve">Uvidom u rezultate evidentno je da su u području prilika ili mogućnosti (koje se nameću izvana i koje možemo iskoristiti u svoju korist) studenti uglavnom navodili koje sve mogućnosti i prilike njima otvara mentorski sustav te su davali prijedloge za unaprjeđenje sustava. U tom smislu područje prednosti i mogućnosti možemo gledati kao jednu cjelinu te promatrati mentorstvo u svjetlu 67% zadovoljnih studenata koji žele mentorstvo, vide njegovu korisnost i važnost te promišljaju o njegovu unaprjeđenju. </w:t>
      </w:r>
    </w:p>
    <w:p w:rsidR="001B1665" w:rsidRPr="008C7C75" w:rsidRDefault="001B1665" w:rsidP="00615B33">
      <w:pPr>
        <w:spacing w:after="0" w:line="360" w:lineRule="auto"/>
        <w:ind w:left="-142"/>
        <w:jc w:val="both"/>
        <w:rPr>
          <w:rFonts w:ascii="Cambria" w:hAnsi="Cambria"/>
          <w:lang w:val="hr-HR"/>
        </w:rPr>
      </w:pPr>
      <w:r w:rsidRPr="008C7C75">
        <w:rPr>
          <w:rFonts w:ascii="Cambria" w:hAnsi="Cambria"/>
          <w:lang w:val="hr-HR"/>
        </w:rPr>
        <w:t>Rezultati su dostupni u dokumentu „</w:t>
      </w:r>
      <w:proofErr w:type="spellStart"/>
      <w:r w:rsidRPr="008C7C75">
        <w:rPr>
          <w:rFonts w:ascii="Cambria" w:hAnsi="Cambria"/>
          <w:lang w:val="hr-HR"/>
        </w:rPr>
        <w:t>Swot</w:t>
      </w:r>
      <w:proofErr w:type="spellEnd"/>
      <w:r w:rsidRPr="008C7C75">
        <w:rPr>
          <w:rFonts w:ascii="Cambria" w:hAnsi="Cambria"/>
          <w:lang w:val="hr-HR"/>
        </w:rPr>
        <w:t xml:space="preserve"> analiza mentorskog sustava podrške studentima“ od 19. lipnja 2017. koje je priredila Antonija Pranjković, a pregledala i odobrila Uprava Fakulteta.</w:t>
      </w:r>
    </w:p>
    <w:p w:rsidR="001E2297" w:rsidRPr="008C7C75" w:rsidRDefault="001E2297" w:rsidP="00615B33">
      <w:pPr>
        <w:spacing w:after="0" w:line="360" w:lineRule="auto"/>
        <w:ind w:left="-142"/>
        <w:jc w:val="both"/>
        <w:rPr>
          <w:rFonts w:ascii="Cambria" w:hAnsi="Cambria"/>
          <w:b/>
          <w:color w:val="FF0000"/>
          <w:lang w:val="hr-HR"/>
        </w:rPr>
      </w:pPr>
    </w:p>
    <w:p w:rsidR="001E2297" w:rsidRPr="008C7C75" w:rsidRDefault="0058271C" w:rsidP="00615B33">
      <w:pPr>
        <w:spacing w:after="0" w:line="360" w:lineRule="auto"/>
        <w:ind w:left="-142"/>
        <w:rPr>
          <w:rFonts w:ascii="Cambria" w:hAnsi="Cambria"/>
          <w:b/>
          <w:lang w:val="hr-HR"/>
        </w:rPr>
      </w:pPr>
      <w:r w:rsidRPr="008C7C75">
        <w:rPr>
          <w:rFonts w:ascii="Cambria" w:hAnsi="Cambria"/>
          <w:b/>
          <w:lang w:val="hr-HR"/>
        </w:rPr>
        <w:t>9</w:t>
      </w:r>
      <w:r w:rsidR="001E2297" w:rsidRPr="008C7C75">
        <w:rPr>
          <w:rFonts w:ascii="Cambria" w:hAnsi="Cambria"/>
          <w:b/>
          <w:lang w:val="hr-HR"/>
        </w:rPr>
        <w:t>. Analiza studijskoga programa - anketa studena</w:t>
      </w:r>
      <w:r w:rsidR="00FE1B1E" w:rsidRPr="008C7C75">
        <w:rPr>
          <w:rFonts w:ascii="Cambria" w:hAnsi="Cambria"/>
          <w:b/>
          <w:lang w:val="hr-HR"/>
        </w:rPr>
        <w:t>ta 5. godine (kontinuirano</w:t>
      </w:r>
      <w:r w:rsidR="001E2297" w:rsidRPr="008C7C75">
        <w:rPr>
          <w:rFonts w:ascii="Cambria" w:hAnsi="Cambria"/>
          <w:b/>
          <w:lang w:val="hr-HR"/>
        </w:rPr>
        <w:t xml:space="preserve">)  </w:t>
      </w:r>
      <w:r w:rsidR="00EF5B74">
        <w:rPr>
          <w:rFonts w:ascii="Cambria" w:hAnsi="Cambria"/>
          <w:b/>
          <w:lang w:val="hr-HR"/>
        </w:rPr>
        <w:t xml:space="preserve">      </w:t>
      </w:r>
      <w:r w:rsidR="001E2297" w:rsidRPr="008C7C75">
        <w:rPr>
          <w:rFonts w:ascii="Cambria" w:hAnsi="Cambria"/>
          <w:b/>
          <w:i/>
          <w:lang w:val="hr-HR"/>
        </w:rPr>
        <w:t>Ostvareno 100%</w:t>
      </w:r>
    </w:p>
    <w:p w:rsidR="001E2297" w:rsidRPr="008C7C75" w:rsidRDefault="001E2297" w:rsidP="00615B33">
      <w:pPr>
        <w:spacing w:after="0" w:line="360" w:lineRule="auto"/>
        <w:ind w:left="-142"/>
        <w:jc w:val="right"/>
        <w:rPr>
          <w:rFonts w:ascii="Cambria" w:hAnsi="Cambria"/>
          <w:b/>
          <w:lang w:val="hr-HR"/>
        </w:rPr>
      </w:pPr>
    </w:p>
    <w:p w:rsidR="00E865C4" w:rsidRPr="00615B33" w:rsidRDefault="00FE1B1E" w:rsidP="00615B33">
      <w:pPr>
        <w:spacing w:after="0" w:line="360" w:lineRule="auto"/>
        <w:ind w:left="-142"/>
        <w:jc w:val="both"/>
        <w:rPr>
          <w:rFonts w:ascii="Cambria" w:hAnsi="Cambria"/>
          <w:lang w:val="hr-HR"/>
        </w:rPr>
      </w:pPr>
      <w:r w:rsidRPr="00615B33">
        <w:rPr>
          <w:rFonts w:ascii="Cambria" w:hAnsi="Cambria"/>
          <w:lang w:val="hr-HR"/>
        </w:rPr>
        <w:t>Na temelju zahtjeva Agencije za znanost i visoko obrazovanje i Središnjeg prijavnog ureda Ured za kvalitetu prikuplja podatke od studenata koji završavaju studij prilikom prijave diplomskoga ispita kroz Upitnik koji je dostavljen Fakultetu</w:t>
      </w:r>
      <w:r w:rsidR="003B3A65" w:rsidRPr="00615B33">
        <w:rPr>
          <w:rFonts w:ascii="Cambria" w:hAnsi="Cambria"/>
          <w:lang w:val="hr-HR"/>
        </w:rPr>
        <w:t xml:space="preserve">. Ovu priliku zbog praktičnosti provedbe Ured za kvalitetu iskoristio je i za anketiranje o zadovoljstvu različitim aspektima studijskog programa. </w:t>
      </w:r>
    </w:p>
    <w:p w:rsidR="003B3A65" w:rsidRPr="00615B33" w:rsidRDefault="003B3A65" w:rsidP="00615B33">
      <w:pPr>
        <w:spacing w:after="0" w:line="360" w:lineRule="auto"/>
        <w:ind w:left="-142"/>
        <w:jc w:val="both"/>
        <w:rPr>
          <w:rFonts w:ascii="Cambria" w:hAnsi="Cambria"/>
          <w:lang w:val="hr-HR"/>
        </w:rPr>
      </w:pPr>
      <w:r w:rsidRPr="00615B33">
        <w:rPr>
          <w:rFonts w:ascii="Cambria" w:hAnsi="Cambria"/>
          <w:lang w:val="hr-HR"/>
        </w:rPr>
        <w:t xml:space="preserve">Od ukupno 20 studenta koji su prijavili diplomski ispit anketi je pristupilo 16 (80%) studenata integriranog preddiplomskog i diplomskog filozofsko-teološkog studija. 13 od 16 studenata odnosno njih 81% studenata ostavilo je svoj komentar. </w:t>
      </w:r>
    </w:p>
    <w:p w:rsidR="001E2297" w:rsidRPr="00615B33" w:rsidRDefault="001E2297" w:rsidP="00615B33">
      <w:pPr>
        <w:spacing w:after="0" w:line="360" w:lineRule="auto"/>
        <w:ind w:left="-142"/>
        <w:jc w:val="both"/>
        <w:rPr>
          <w:rFonts w:ascii="Cambria" w:hAnsi="Cambria"/>
          <w:lang w:val="hr-HR"/>
        </w:rPr>
      </w:pPr>
      <w:r w:rsidRPr="00615B33">
        <w:rPr>
          <w:rFonts w:ascii="Cambria" w:hAnsi="Cambria"/>
          <w:lang w:val="hr-HR"/>
        </w:rPr>
        <w:t>Rezultate prikupila i obradila voditeljica Ureda za kvalitetu</w:t>
      </w:r>
      <w:r w:rsidR="00E865C4" w:rsidRPr="00615B33">
        <w:rPr>
          <w:rFonts w:ascii="Cambria" w:hAnsi="Cambria"/>
          <w:lang w:val="hr-HR"/>
        </w:rPr>
        <w:t xml:space="preserve">, a dostupni su </w:t>
      </w:r>
      <w:r w:rsidRPr="00615B33">
        <w:rPr>
          <w:rFonts w:ascii="Cambria" w:hAnsi="Cambria"/>
          <w:lang w:val="hr-HR"/>
        </w:rPr>
        <w:t xml:space="preserve">u </w:t>
      </w:r>
      <w:r w:rsidR="003B3A65" w:rsidRPr="00615B33">
        <w:rPr>
          <w:rFonts w:ascii="Cambria" w:hAnsi="Cambria"/>
          <w:lang w:val="hr-HR"/>
        </w:rPr>
        <w:t xml:space="preserve">„Rezultati anketnog upitnika za studentice i studente diplomante u 2016./2017. godini“ od </w:t>
      </w:r>
      <w:r w:rsidRPr="00615B33">
        <w:rPr>
          <w:rFonts w:ascii="Cambria" w:hAnsi="Cambria"/>
          <w:lang w:val="hr-HR"/>
        </w:rPr>
        <w:t>1</w:t>
      </w:r>
      <w:r w:rsidR="003B3A65" w:rsidRPr="00615B33">
        <w:rPr>
          <w:rFonts w:ascii="Cambria" w:hAnsi="Cambria"/>
          <w:lang w:val="hr-HR"/>
        </w:rPr>
        <w:t>6</w:t>
      </w:r>
      <w:r w:rsidRPr="00615B33">
        <w:rPr>
          <w:rFonts w:ascii="Cambria" w:hAnsi="Cambria"/>
          <w:lang w:val="hr-HR"/>
        </w:rPr>
        <w:t>. li</w:t>
      </w:r>
      <w:r w:rsidR="003B3A65" w:rsidRPr="00615B33">
        <w:rPr>
          <w:rFonts w:ascii="Cambria" w:hAnsi="Cambria"/>
          <w:lang w:val="hr-HR"/>
        </w:rPr>
        <w:t>stopada 2017</w:t>
      </w:r>
      <w:r w:rsidRPr="00615B33">
        <w:rPr>
          <w:rFonts w:ascii="Cambria" w:hAnsi="Cambria"/>
          <w:lang w:val="hr-HR"/>
        </w:rPr>
        <w:t>. godine.</w:t>
      </w:r>
    </w:p>
    <w:p w:rsidR="001E2297" w:rsidRPr="00615B33" w:rsidRDefault="001E2297" w:rsidP="00615B33">
      <w:pPr>
        <w:spacing w:after="0" w:line="360" w:lineRule="auto"/>
        <w:ind w:left="-142"/>
        <w:rPr>
          <w:rFonts w:ascii="Cambria" w:hAnsi="Cambria"/>
          <w:b/>
          <w:sz w:val="16"/>
          <w:szCs w:val="16"/>
          <w:lang w:val="hr-HR"/>
        </w:rPr>
      </w:pPr>
    </w:p>
    <w:p w:rsidR="00C63E3E" w:rsidRPr="008C7C75" w:rsidRDefault="00C63E3E" w:rsidP="00615B33">
      <w:pPr>
        <w:spacing w:after="0" w:line="360" w:lineRule="auto"/>
        <w:ind w:left="-142"/>
        <w:rPr>
          <w:rFonts w:ascii="Cambria" w:hAnsi="Cambria"/>
          <w:b/>
          <w:sz w:val="16"/>
          <w:szCs w:val="16"/>
          <w:lang w:val="hr-HR"/>
        </w:rPr>
      </w:pPr>
    </w:p>
    <w:p w:rsidR="00EF5B74" w:rsidRDefault="003B3A65" w:rsidP="00615B33">
      <w:pPr>
        <w:pStyle w:val="Odlomakpopisa"/>
        <w:spacing w:after="0" w:line="360" w:lineRule="auto"/>
        <w:ind w:left="-142"/>
        <w:rPr>
          <w:rFonts w:ascii="Cambria" w:hAnsi="Cambria"/>
          <w:b/>
          <w:sz w:val="21"/>
          <w:szCs w:val="21"/>
        </w:rPr>
      </w:pPr>
      <w:r w:rsidRPr="008C7C75">
        <w:rPr>
          <w:rFonts w:ascii="Cambria" w:hAnsi="Cambria"/>
          <w:b/>
        </w:rPr>
        <w:t>1</w:t>
      </w:r>
      <w:r w:rsidR="0058271C" w:rsidRPr="008C7C75">
        <w:rPr>
          <w:rFonts w:ascii="Cambria" w:hAnsi="Cambria"/>
          <w:b/>
        </w:rPr>
        <w:t>0</w:t>
      </w:r>
      <w:r w:rsidRPr="008C7C75">
        <w:rPr>
          <w:rFonts w:ascii="Cambria" w:hAnsi="Cambria"/>
          <w:b/>
        </w:rPr>
        <w:t>.</w:t>
      </w:r>
      <w:r w:rsidRPr="008C7C75">
        <w:rPr>
          <w:rFonts w:ascii="Cambria" w:hAnsi="Cambria"/>
          <w:b/>
          <w:sz w:val="21"/>
          <w:szCs w:val="21"/>
        </w:rPr>
        <w:t xml:space="preserve"> Praćenje realizacije aktivnosti Povjerenstva propisanih Strategijom razvoja </w:t>
      </w:r>
    </w:p>
    <w:p w:rsidR="003B3A65" w:rsidRPr="008C7C75" w:rsidRDefault="003B3A65" w:rsidP="00615B33">
      <w:pPr>
        <w:pStyle w:val="Odlomakpopisa"/>
        <w:spacing w:after="0" w:line="360" w:lineRule="auto"/>
        <w:ind w:left="-142" w:firstLine="850"/>
        <w:jc w:val="right"/>
        <w:rPr>
          <w:rFonts w:ascii="Cambria" w:hAnsi="Cambria"/>
          <w:b/>
          <w:i/>
          <w:sz w:val="21"/>
          <w:szCs w:val="21"/>
        </w:rPr>
      </w:pPr>
      <w:r w:rsidRPr="008C7C75">
        <w:rPr>
          <w:rFonts w:ascii="Cambria" w:hAnsi="Cambria"/>
          <w:b/>
          <w:i/>
          <w:sz w:val="21"/>
          <w:szCs w:val="21"/>
        </w:rPr>
        <w:t>Djelomično ostvareno</w:t>
      </w:r>
      <w:r w:rsidR="00EF5B74">
        <w:rPr>
          <w:rFonts w:ascii="Cambria" w:hAnsi="Cambria"/>
          <w:b/>
          <w:i/>
          <w:sz w:val="21"/>
          <w:szCs w:val="21"/>
        </w:rPr>
        <w:t xml:space="preserve"> 67%</w:t>
      </w:r>
    </w:p>
    <w:p w:rsidR="003B3A65" w:rsidRDefault="00DE7A5F" w:rsidP="00615B33">
      <w:pPr>
        <w:pStyle w:val="Odlomakpopisa"/>
        <w:spacing w:after="0" w:line="360" w:lineRule="auto"/>
        <w:ind w:left="-142"/>
        <w:rPr>
          <w:rFonts w:ascii="Cambria" w:hAnsi="Cambria"/>
        </w:rPr>
      </w:pPr>
      <w:r w:rsidRPr="00DE7A5F">
        <w:rPr>
          <w:rFonts w:ascii="Cambria" w:hAnsi="Cambria"/>
        </w:rPr>
        <w:t>Strategijom razvoja Fakulteta u nadležnost povjerenstva stavlja se nekoliko zadataka</w:t>
      </w:r>
      <w:r>
        <w:rPr>
          <w:rFonts w:ascii="Cambria" w:hAnsi="Cambria"/>
        </w:rPr>
        <w:t>:</w:t>
      </w:r>
    </w:p>
    <w:p w:rsidR="00DE7A5F" w:rsidRPr="00DE7A5F" w:rsidRDefault="00DE7A5F" w:rsidP="00615B33">
      <w:pPr>
        <w:pStyle w:val="Odlomakpopisa"/>
        <w:numPr>
          <w:ilvl w:val="0"/>
          <w:numId w:val="29"/>
        </w:numPr>
        <w:spacing w:after="0" w:line="360" w:lineRule="auto"/>
        <w:ind w:left="284"/>
        <w:rPr>
          <w:rFonts w:ascii="Cambria" w:hAnsi="Cambria"/>
        </w:rPr>
      </w:pPr>
      <w:r>
        <w:rPr>
          <w:rFonts w:ascii="Cambria" w:hAnsi="Cambria"/>
        </w:rPr>
        <w:t xml:space="preserve">Osmišljavanje i provedba interne ankete s naglaskom na sve aspekte ostvarivanja procesa učenja – provedba ankete je osmišljena </w:t>
      </w:r>
      <w:r w:rsidR="00254530">
        <w:rPr>
          <w:rFonts w:ascii="Cambria" w:hAnsi="Cambria"/>
        </w:rPr>
        <w:t xml:space="preserve">novim Priručnikom kvalitete </w:t>
      </w:r>
      <w:r>
        <w:rPr>
          <w:rFonts w:ascii="Cambria" w:hAnsi="Cambria"/>
        </w:rPr>
        <w:t xml:space="preserve">i izrađen je anketni obrazac no anketa nije provedena u akademskoj 2016./2017. stoga je ovaj zadatak </w:t>
      </w:r>
      <w:r w:rsidRPr="00DE7A5F">
        <w:rPr>
          <w:rFonts w:ascii="Cambria" w:hAnsi="Cambria"/>
          <w:b/>
          <w:i/>
        </w:rPr>
        <w:t>djelomično ostvaren</w:t>
      </w:r>
      <w:r>
        <w:rPr>
          <w:rFonts w:ascii="Cambria" w:hAnsi="Cambria"/>
          <w:i/>
        </w:rPr>
        <w:t>.</w:t>
      </w:r>
    </w:p>
    <w:p w:rsidR="00DE7A5F" w:rsidRDefault="00254530" w:rsidP="00615B33">
      <w:pPr>
        <w:pStyle w:val="Odlomakpopisa"/>
        <w:numPr>
          <w:ilvl w:val="0"/>
          <w:numId w:val="29"/>
        </w:numPr>
        <w:spacing w:after="0" w:line="360" w:lineRule="auto"/>
        <w:ind w:left="284"/>
        <w:rPr>
          <w:rFonts w:ascii="Cambria" w:hAnsi="Cambria"/>
        </w:rPr>
      </w:pPr>
      <w:r>
        <w:rPr>
          <w:rFonts w:ascii="Cambria" w:hAnsi="Cambria"/>
        </w:rPr>
        <w:t xml:space="preserve">Praćenje uvjeta i uspješnosti polaganja ispita redovito provodi Ured za kvalitetu nakon zimskog, ljetnog i jesenskog ispitnog roka za sve predmete prema godini studija na razini pojedinačnih semestara i godišnje (Prolaznost </w:t>
      </w:r>
      <w:r w:rsidR="00EF5B74">
        <w:rPr>
          <w:rFonts w:ascii="Cambria" w:hAnsi="Cambria"/>
        </w:rPr>
        <w:t>na kraju akademske godine 2015./2016. od 17. listopada 2016.; Prolaznost u zimskom semestru nakon zimskog ispitnog roka od 13. ožujka 2017.; Prolaznost u ljetnom semestru nakon ljetnog ispitnog roka od 7. rujna 2017. godine</w:t>
      </w:r>
      <w:r>
        <w:rPr>
          <w:rFonts w:ascii="Cambria" w:hAnsi="Cambria"/>
        </w:rPr>
        <w:t>)</w:t>
      </w:r>
      <w:r w:rsidR="00EF5B74">
        <w:rPr>
          <w:rFonts w:ascii="Cambria" w:hAnsi="Cambria"/>
        </w:rPr>
        <w:t xml:space="preserve">. Zadatak u potpunosti </w:t>
      </w:r>
      <w:r w:rsidR="00EF5B74" w:rsidRPr="00EF5B74">
        <w:rPr>
          <w:rFonts w:ascii="Cambria" w:hAnsi="Cambria"/>
          <w:b/>
          <w:i/>
        </w:rPr>
        <w:t>ostvaren</w:t>
      </w:r>
      <w:r w:rsidR="00EF5B74" w:rsidRPr="00EF5B74">
        <w:rPr>
          <w:rFonts w:ascii="Cambria" w:hAnsi="Cambria"/>
        </w:rPr>
        <w:t>.</w:t>
      </w:r>
    </w:p>
    <w:p w:rsidR="00EF5B74" w:rsidRPr="00DE7A5F" w:rsidRDefault="00EF5B74" w:rsidP="00615B33">
      <w:pPr>
        <w:pStyle w:val="Odlomakpopisa"/>
        <w:numPr>
          <w:ilvl w:val="0"/>
          <w:numId w:val="29"/>
        </w:numPr>
        <w:spacing w:after="0" w:line="360" w:lineRule="auto"/>
        <w:ind w:left="284"/>
        <w:rPr>
          <w:rFonts w:ascii="Cambria" w:hAnsi="Cambria"/>
        </w:rPr>
      </w:pPr>
      <w:r>
        <w:rPr>
          <w:rFonts w:ascii="Cambria" w:hAnsi="Cambria"/>
        </w:rPr>
        <w:t xml:space="preserve">Osmišljavanje i provedba unutarnje prosudbe – provedba unutarnje prosudbe je osmišljena novim Priručnikom kvalitete no </w:t>
      </w:r>
      <w:r w:rsidR="00AF29D7">
        <w:rPr>
          <w:rFonts w:ascii="Cambria" w:hAnsi="Cambria"/>
        </w:rPr>
        <w:t xml:space="preserve">nije </w:t>
      </w:r>
      <w:r>
        <w:rPr>
          <w:rFonts w:ascii="Cambria" w:hAnsi="Cambria"/>
        </w:rPr>
        <w:t xml:space="preserve">provedena u akademskoj 2016./2017. stoga je ovaj zadatak </w:t>
      </w:r>
      <w:r w:rsidRPr="00DE7A5F">
        <w:rPr>
          <w:rFonts w:ascii="Cambria" w:hAnsi="Cambria"/>
          <w:b/>
          <w:i/>
        </w:rPr>
        <w:t>djelomično ostvaren</w:t>
      </w:r>
      <w:r>
        <w:rPr>
          <w:rFonts w:ascii="Cambria" w:hAnsi="Cambria"/>
          <w:i/>
        </w:rPr>
        <w:t>.</w:t>
      </w:r>
    </w:p>
    <w:p w:rsidR="008C7C75" w:rsidRPr="008C7C75" w:rsidRDefault="008C7C75" w:rsidP="00615B33">
      <w:pPr>
        <w:pStyle w:val="Odlomakpopisa"/>
        <w:spacing w:after="0" w:line="360" w:lineRule="auto"/>
        <w:ind w:left="-142"/>
        <w:rPr>
          <w:rFonts w:ascii="Cambria" w:hAnsi="Cambria"/>
          <w:b/>
        </w:rPr>
      </w:pPr>
    </w:p>
    <w:p w:rsidR="002A462C" w:rsidRDefault="001E2297" w:rsidP="00615B33">
      <w:pPr>
        <w:pStyle w:val="Odlomakpopisa"/>
        <w:spacing w:after="0" w:line="360" w:lineRule="auto"/>
        <w:ind w:left="-142"/>
        <w:rPr>
          <w:rFonts w:ascii="Cambria" w:hAnsi="Cambria"/>
          <w:b/>
          <w:i/>
          <w:sz w:val="21"/>
          <w:szCs w:val="21"/>
        </w:rPr>
      </w:pPr>
      <w:r w:rsidRPr="008C7C75">
        <w:rPr>
          <w:rFonts w:ascii="Cambria" w:hAnsi="Cambria"/>
          <w:b/>
        </w:rPr>
        <w:lastRenderedPageBreak/>
        <w:t>1</w:t>
      </w:r>
      <w:r w:rsidR="0058271C" w:rsidRPr="008C7C75">
        <w:rPr>
          <w:rFonts w:ascii="Cambria" w:hAnsi="Cambria"/>
          <w:b/>
        </w:rPr>
        <w:t>1</w:t>
      </w:r>
      <w:r w:rsidR="00490298" w:rsidRPr="008C7C75">
        <w:rPr>
          <w:rFonts w:ascii="Cambria" w:hAnsi="Cambria"/>
          <w:b/>
        </w:rPr>
        <w:t>.</w:t>
      </w:r>
      <w:r w:rsidR="00490298" w:rsidRPr="008C7C75">
        <w:rPr>
          <w:rFonts w:ascii="Cambria" w:hAnsi="Cambria"/>
          <w:b/>
          <w:sz w:val="21"/>
          <w:szCs w:val="21"/>
        </w:rPr>
        <w:t xml:space="preserve"> </w:t>
      </w:r>
      <w:r w:rsidR="00490298" w:rsidRPr="008C7C75">
        <w:rPr>
          <w:rFonts w:ascii="Cambria" w:hAnsi="Cambria"/>
          <w:b/>
        </w:rPr>
        <w:t xml:space="preserve">Istraživanje uzroka neefikasnog </w:t>
      </w:r>
      <w:r w:rsidR="002F708E" w:rsidRPr="008C7C75">
        <w:rPr>
          <w:rFonts w:ascii="Cambria" w:hAnsi="Cambria"/>
          <w:b/>
        </w:rPr>
        <w:t xml:space="preserve">i neuspješnog </w:t>
      </w:r>
      <w:r w:rsidR="00490298" w:rsidRPr="008C7C75">
        <w:rPr>
          <w:rFonts w:ascii="Cambria" w:hAnsi="Cambria"/>
          <w:b/>
        </w:rPr>
        <w:t>studiranja (</w:t>
      </w:r>
      <w:r w:rsidR="006D3C48" w:rsidRPr="008C7C75">
        <w:rPr>
          <w:rFonts w:ascii="Cambria" w:hAnsi="Cambria"/>
          <w:b/>
        </w:rPr>
        <w:t>1</w:t>
      </w:r>
      <w:r w:rsidR="008C7C75">
        <w:rPr>
          <w:rFonts w:ascii="Cambria" w:hAnsi="Cambria"/>
          <w:b/>
        </w:rPr>
        <w:t>0</w:t>
      </w:r>
      <w:r w:rsidR="006D3C48" w:rsidRPr="008C7C75">
        <w:rPr>
          <w:rFonts w:ascii="Cambria" w:hAnsi="Cambria"/>
          <w:b/>
        </w:rPr>
        <w:t>/</w:t>
      </w:r>
      <w:r w:rsidR="00490298" w:rsidRPr="008C7C75">
        <w:rPr>
          <w:rFonts w:ascii="Cambria" w:hAnsi="Cambria"/>
          <w:b/>
        </w:rPr>
        <w:t>201</w:t>
      </w:r>
      <w:r w:rsidR="008C7C75">
        <w:rPr>
          <w:rFonts w:ascii="Cambria" w:hAnsi="Cambria"/>
          <w:b/>
        </w:rPr>
        <w:t>7</w:t>
      </w:r>
      <w:r w:rsidR="00736B7C" w:rsidRPr="008C7C75">
        <w:rPr>
          <w:rFonts w:ascii="Cambria" w:hAnsi="Cambria"/>
          <w:b/>
        </w:rPr>
        <w:t>.</w:t>
      </w:r>
      <w:r w:rsidR="00490298" w:rsidRPr="008C7C75">
        <w:rPr>
          <w:rFonts w:ascii="Cambria" w:hAnsi="Cambria"/>
          <w:b/>
        </w:rPr>
        <w:t>)</w:t>
      </w:r>
      <w:r w:rsidR="003F6345" w:rsidRPr="008C7C75">
        <w:rPr>
          <w:rFonts w:ascii="Cambria" w:hAnsi="Cambria"/>
          <w:b/>
          <w:sz w:val="21"/>
          <w:szCs w:val="21"/>
        </w:rPr>
        <w:t xml:space="preserve"> </w:t>
      </w:r>
      <w:r w:rsidR="006D3C48" w:rsidRPr="008C7C75">
        <w:rPr>
          <w:rFonts w:ascii="Cambria" w:hAnsi="Cambria"/>
          <w:b/>
          <w:sz w:val="21"/>
          <w:szCs w:val="21"/>
        </w:rPr>
        <w:t xml:space="preserve">    </w:t>
      </w:r>
      <w:r w:rsidR="00AF29D7">
        <w:rPr>
          <w:rFonts w:ascii="Cambria" w:hAnsi="Cambria"/>
          <w:b/>
          <w:sz w:val="21"/>
          <w:szCs w:val="21"/>
        </w:rPr>
        <w:tab/>
      </w:r>
      <w:r w:rsidR="00AF29D7">
        <w:rPr>
          <w:rFonts w:ascii="Cambria" w:hAnsi="Cambria"/>
          <w:b/>
          <w:i/>
          <w:sz w:val="21"/>
          <w:szCs w:val="21"/>
        </w:rPr>
        <w:t>O</w:t>
      </w:r>
      <w:r w:rsidR="006D3C48" w:rsidRPr="008C7C75">
        <w:rPr>
          <w:rFonts w:ascii="Cambria" w:hAnsi="Cambria"/>
          <w:b/>
          <w:i/>
          <w:sz w:val="21"/>
          <w:szCs w:val="21"/>
        </w:rPr>
        <w:t>stvareno</w:t>
      </w:r>
      <w:r w:rsidR="00AF29D7">
        <w:rPr>
          <w:rFonts w:ascii="Cambria" w:hAnsi="Cambria"/>
          <w:b/>
          <w:i/>
          <w:sz w:val="21"/>
          <w:szCs w:val="21"/>
        </w:rPr>
        <w:t xml:space="preserve"> 100%</w:t>
      </w:r>
    </w:p>
    <w:p w:rsidR="00615B33" w:rsidRPr="008C7C75" w:rsidRDefault="00615B33" w:rsidP="00615B33">
      <w:pPr>
        <w:pStyle w:val="Odlomakpopisa"/>
        <w:spacing w:after="0" w:line="360" w:lineRule="auto"/>
        <w:ind w:left="-142"/>
        <w:rPr>
          <w:rFonts w:ascii="Cambria" w:hAnsi="Cambria"/>
          <w:b/>
          <w:i/>
          <w:sz w:val="21"/>
          <w:szCs w:val="21"/>
        </w:rPr>
      </w:pPr>
    </w:p>
    <w:p w:rsidR="008C7C75" w:rsidRPr="008C7C75" w:rsidRDefault="008C7C75" w:rsidP="00615B33">
      <w:pPr>
        <w:spacing w:after="0" w:line="360" w:lineRule="auto"/>
        <w:ind w:left="-142"/>
        <w:jc w:val="both"/>
        <w:rPr>
          <w:rFonts w:ascii="Cambria" w:hAnsi="Cambria"/>
          <w:lang w:val="hr-HR"/>
        </w:rPr>
      </w:pPr>
      <w:r w:rsidRPr="008C7C75">
        <w:rPr>
          <w:rFonts w:ascii="Cambria" w:hAnsi="Cambria"/>
          <w:lang w:val="hr-HR"/>
        </w:rPr>
        <w:t>Na temelju uvida u broj studenata koji su stekli uvjete za upis u višu godinu studija, Povjerenstvo u suradnji s Uredom za kvalitetu provelo je istraživanje razloga neefikasnog i neuspješnog studiranja, budući da 13</w:t>
      </w:r>
      <w:r w:rsidRPr="008C7C75">
        <w:rPr>
          <w:rFonts w:ascii="Cambria" w:hAnsi="Cambria"/>
          <w:color w:val="FF0000"/>
          <w:lang w:val="hr-HR"/>
        </w:rPr>
        <w:t xml:space="preserve"> </w:t>
      </w:r>
      <w:r w:rsidRPr="008C7C75">
        <w:rPr>
          <w:rFonts w:ascii="Cambria" w:hAnsi="Cambria"/>
          <w:lang w:val="hr-HR"/>
        </w:rPr>
        <w:t xml:space="preserve">studenata pri upisu u višu godinu studija u akademskoj 2016./2017. godini nije imalo stečene uvjete. Uzimajući u obzir ukupan broj studenata pri upisu u ak. godinu 2016./2017. - 162, udio studenata bez uvjeta za upis u višu godinu studija iznosi 8%. </w:t>
      </w:r>
    </w:p>
    <w:p w:rsidR="008C7C75" w:rsidRPr="008C7C75" w:rsidRDefault="008C7C75" w:rsidP="00615B33">
      <w:pPr>
        <w:spacing w:after="0" w:line="360" w:lineRule="auto"/>
        <w:ind w:left="-142"/>
        <w:jc w:val="both"/>
        <w:rPr>
          <w:rFonts w:ascii="Cambria" w:hAnsi="Cambria"/>
          <w:lang w:val="hr-HR"/>
        </w:rPr>
      </w:pPr>
      <w:r w:rsidRPr="008C7C75">
        <w:rPr>
          <w:rFonts w:ascii="Cambria" w:hAnsi="Cambria"/>
          <w:lang w:val="hr-HR"/>
        </w:rPr>
        <w:t xml:space="preserve">Tijekom akademske godine 2016./2017. godine ukupno se ispisalo 12 studenata od kojih su njih 7 i u ranijem razdoblju studija već bili ponavljači, a još 1 student bi u ak. god. 2016./2017. prvi puta ponavljalo godinu. Iz uvida u položene ispite, ostale relevantne podatke iz ISVU-a i na temelju rečenoga zaključuje se da za </w:t>
      </w:r>
      <w:r>
        <w:rPr>
          <w:rFonts w:ascii="Cambria" w:hAnsi="Cambria"/>
          <w:lang w:val="hr-HR"/>
        </w:rPr>
        <w:t xml:space="preserve">samo </w:t>
      </w:r>
      <w:r w:rsidRPr="008C7C75">
        <w:rPr>
          <w:rFonts w:ascii="Cambria" w:hAnsi="Cambria"/>
          <w:lang w:val="hr-HR"/>
        </w:rPr>
        <w:t xml:space="preserve">2 studenata razlog ispisa nije neispunjavanje uvjeta za upis u višu godinu studija te za još 2 razlog ispisa </w:t>
      </w:r>
      <w:r>
        <w:rPr>
          <w:rFonts w:ascii="Cambria" w:hAnsi="Cambria"/>
          <w:lang w:val="hr-HR"/>
        </w:rPr>
        <w:t xml:space="preserve">je </w:t>
      </w:r>
      <w:r w:rsidRPr="008C7C75">
        <w:rPr>
          <w:rFonts w:ascii="Cambria" w:hAnsi="Cambria"/>
          <w:lang w:val="hr-HR"/>
        </w:rPr>
        <w:t>prijelaz na drugi fakultet.</w:t>
      </w:r>
    </w:p>
    <w:p w:rsidR="008C7C75" w:rsidRPr="008C7C75" w:rsidRDefault="008C7C75" w:rsidP="00615B33">
      <w:pPr>
        <w:spacing w:after="0" w:line="360" w:lineRule="auto"/>
        <w:ind w:left="-142"/>
        <w:jc w:val="both"/>
        <w:rPr>
          <w:rFonts w:ascii="Cambria" w:hAnsi="Cambria"/>
          <w:lang w:val="hr-HR"/>
        </w:rPr>
      </w:pPr>
      <w:r w:rsidRPr="008C7C75">
        <w:rPr>
          <w:rFonts w:ascii="Cambria" w:hAnsi="Cambria"/>
          <w:lang w:val="hr-HR"/>
        </w:rPr>
        <w:t>U akademskoj godini 2016./2017. ukupno je bilo 13 studenata ponavljača od kojih se tijekom akademske godine ili netom prije upi</w:t>
      </w:r>
      <w:r w:rsidR="00DC3EDE">
        <w:rPr>
          <w:rFonts w:ascii="Cambria" w:hAnsi="Cambria"/>
          <w:lang w:val="hr-HR"/>
        </w:rPr>
        <w:t>sa ponavljačke godine ispisalo 7</w:t>
      </w:r>
      <w:r w:rsidRPr="008C7C75">
        <w:rPr>
          <w:rFonts w:ascii="Cambria" w:hAnsi="Cambria"/>
          <w:lang w:val="hr-HR"/>
        </w:rPr>
        <w:t xml:space="preserve"> studenata. </w:t>
      </w:r>
      <w:r w:rsidR="00DC3EDE">
        <w:rPr>
          <w:rFonts w:ascii="Cambria" w:hAnsi="Cambria"/>
          <w:lang w:val="hr-HR"/>
        </w:rPr>
        <w:t>6</w:t>
      </w:r>
      <w:r w:rsidRPr="008C7C75">
        <w:rPr>
          <w:rFonts w:ascii="Cambria" w:hAnsi="Cambria"/>
          <w:lang w:val="hr-HR"/>
        </w:rPr>
        <w:t xml:space="preserve"> studenata nastavilo je studij u statusu ponavljača, a dvije studentice koje nisu stekle uvjete za upis u višu godinu studija aktivirale su mirovanje zbog odlaska na porodni dopust (one nisu uključene u ovu analizu). U tom smislu zaključujemo da je kroz prethodnu akademsku godinu neučinkovito i neuspješno studiralo ukupno 13</w:t>
      </w:r>
      <w:r w:rsidRPr="008C7C75">
        <w:rPr>
          <w:rFonts w:ascii="Cambria" w:hAnsi="Cambria"/>
          <w:color w:val="FF0000"/>
          <w:lang w:val="hr-HR"/>
        </w:rPr>
        <w:t xml:space="preserve"> </w:t>
      </w:r>
      <w:r w:rsidRPr="008C7C75">
        <w:rPr>
          <w:rFonts w:ascii="Cambria" w:hAnsi="Cambria"/>
          <w:lang w:val="hr-HR"/>
        </w:rPr>
        <w:t>studenata (ispisani zbog neispunjavanja uvjeta + ponavljači). Dakle udio neuspješnih odnosno ispisanih studenata u ukupnom broju studenata je 5%, a udio ponavljača u ukupnom broju studenata iznosi 3%.</w:t>
      </w:r>
    </w:p>
    <w:p w:rsidR="008C7C75" w:rsidRPr="008C7C75" w:rsidRDefault="008C7C75" w:rsidP="00615B33">
      <w:pPr>
        <w:spacing w:after="0" w:line="360" w:lineRule="auto"/>
        <w:ind w:left="-142"/>
        <w:jc w:val="both"/>
        <w:rPr>
          <w:rFonts w:ascii="Cambria" w:hAnsi="Cambria"/>
          <w:lang w:val="hr-HR"/>
        </w:rPr>
      </w:pPr>
      <w:r w:rsidRPr="008C7C75">
        <w:rPr>
          <w:rFonts w:ascii="Cambria" w:hAnsi="Cambria"/>
          <w:lang w:val="hr-HR"/>
        </w:rPr>
        <w:t>Anketiranje studenata provodi</w:t>
      </w:r>
      <w:r>
        <w:rPr>
          <w:rFonts w:ascii="Cambria" w:hAnsi="Cambria"/>
          <w:lang w:val="hr-HR"/>
        </w:rPr>
        <w:t>o je Ured za kvalitetu</w:t>
      </w:r>
      <w:r w:rsidRPr="008C7C75">
        <w:rPr>
          <w:rFonts w:ascii="Cambria" w:hAnsi="Cambria"/>
          <w:lang w:val="hr-HR"/>
        </w:rPr>
        <w:t xml:space="preserve"> tijekom akademske 2016./2017. godine, ispisanih </w:t>
      </w:r>
      <w:r>
        <w:rPr>
          <w:rFonts w:ascii="Cambria" w:hAnsi="Cambria"/>
          <w:lang w:val="hr-HR"/>
        </w:rPr>
        <w:t xml:space="preserve">studenata </w:t>
      </w:r>
      <w:r w:rsidRPr="008C7C75">
        <w:rPr>
          <w:rFonts w:ascii="Cambria" w:hAnsi="Cambria"/>
          <w:lang w:val="hr-HR"/>
        </w:rPr>
        <w:t>pri ispisu sa studija, a studente ponavljače nakon upisa u redovnu višu godinu studija odnosno početkom listopada 2017.</w:t>
      </w:r>
      <w:r>
        <w:rPr>
          <w:rFonts w:ascii="Cambria" w:hAnsi="Cambria"/>
          <w:lang w:val="hr-HR"/>
        </w:rPr>
        <w:t xml:space="preserve"> godine</w:t>
      </w:r>
      <w:r w:rsidRPr="008C7C75">
        <w:rPr>
          <w:rFonts w:ascii="Cambria" w:hAnsi="Cambria"/>
          <w:lang w:val="hr-HR"/>
        </w:rPr>
        <w:t xml:space="preserve">, prema naputku Povjerenstva </w:t>
      </w:r>
      <w:r>
        <w:rPr>
          <w:rFonts w:ascii="Cambria" w:hAnsi="Cambria"/>
          <w:lang w:val="hr-HR"/>
        </w:rPr>
        <w:t>od prethodnog anketiranja ponavljača 2015. godine</w:t>
      </w:r>
      <w:r w:rsidRPr="008C7C75">
        <w:rPr>
          <w:rFonts w:ascii="Cambria" w:hAnsi="Cambria"/>
          <w:lang w:val="hr-HR"/>
        </w:rPr>
        <w:t>.</w:t>
      </w:r>
    </w:p>
    <w:p w:rsidR="008C7C75" w:rsidRPr="008C7C75" w:rsidRDefault="008C7C75" w:rsidP="00615B33">
      <w:pPr>
        <w:spacing w:after="0" w:line="360" w:lineRule="auto"/>
        <w:ind w:left="-142"/>
        <w:jc w:val="both"/>
        <w:rPr>
          <w:rFonts w:ascii="Cambria" w:hAnsi="Cambria"/>
          <w:lang w:val="hr-HR"/>
        </w:rPr>
      </w:pPr>
      <w:r w:rsidRPr="008C7C75">
        <w:rPr>
          <w:rFonts w:ascii="Cambria" w:hAnsi="Cambria"/>
          <w:lang w:val="hr-HR"/>
        </w:rPr>
        <w:t>Ukupan broj ispisanih i neefikasnih studenata tijekom akademske godine 2016./2017. bilo je 17, od toga koji su ispunili anketni listić:</w:t>
      </w:r>
    </w:p>
    <w:p w:rsidR="008C7C75" w:rsidRPr="008C7C75" w:rsidRDefault="008C7C75" w:rsidP="00615B33">
      <w:pPr>
        <w:pStyle w:val="Odlomakpopisa"/>
        <w:numPr>
          <w:ilvl w:val="0"/>
          <w:numId w:val="18"/>
        </w:numPr>
        <w:spacing w:after="0" w:line="360" w:lineRule="auto"/>
        <w:ind w:left="1134" w:hanging="357"/>
        <w:jc w:val="both"/>
        <w:rPr>
          <w:rFonts w:ascii="Cambria" w:hAnsi="Cambria"/>
        </w:rPr>
      </w:pPr>
      <w:r w:rsidRPr="008C7C75">
        <w:rPr>
          <w:rFonts w:ascii="Cambria" w:hAnsi="Cambria"/>
        </w:rPr>
        <w:t>1</w:t>
      </w:r>
      <w:r w:rsidR="00DC3EDE">
        <w:rPr>
          <w:rFonts w:ascii="Cambria" w:hAnsi="Cambria"/>
        </w:rPr>
        <w:t>1</w:t>
      </w:r>
      <w:r w:rsidRPr="008C7C75">
        <w:rPr>
          <w:rFonts w:ascii="Cambria" w:hAnsi="Cambria"/>
        </w:rPr>
        <w:t xml:space="preserve"> ispisanih studenata od kojih je anketu ispunilo njih 11 ili </w:t>
      </w:r>
      <w:r w:rsidR="00DC3EDE">
        <w:rPr>
          <w:rFonts w:ascii="Cambria" w:hAnsi="Cambria"/>
        </w:rPr>
        <w:t>100</w:t>
      </w:r>
      <w:r w:rsidRPr="008C7C75">
        <w:rPr>
          <w:rFonts w:ascii="Cambria" w:hAnsi="Cambria"/>
        </w:rPr>
        <w:t xml:space="preserve">% </w:t>
      </w:r>
    </w:p>
    <w:p w:rsidR="008C7C75" w:rsidRPr="008C7C75" w:rsidRDefault="00DC3EDE" w:rsidP="00615B33">
      <w:pPr>
        <w:pStyle w:val="Odlomakpopisa"/>
        <w:numPr>
          <w:ilvl w:val="0"/>
          <w:numId w:val="18"/>
        </w:numPr>
        <w:spacing w:after="0" w:line="360" w:lineRule="auto"/>
        <w:ind w:left="1134" w:hanging="357"/>
        <w:jc w:val="both"/>
        <w:rPr>
          <w:rFonts w:ascii="Cambria" w:hAnsi="Cambria"/>
        </w:rPr>
      </w:pPr>
      <w:r>
        <w:rPr>
          <w:rFonts w:ascii="Cambria" w:hAnsi="Cambria"/>
        </w:rPr>
        <w:t>6</w:t>
      </w:r>
      <w:r w:rsidR="008C7C75" w:rsidRPr="008C7C75">
        <w:rPr>
          <w:rFonts w:ascii="Cambria" w:hAnsi="Cambria"/>
          <w:color w:val="FF0000"/>
        </w:rPr>
        <w:t xml:space="preserve"> </w:t>
      </w:r>
      <w:r w:rsidR="008C7C75" w:rsidRPr="008C7C75">
        <w:rPr>
          <w:rFonts w:ascii="Cambria" w:hAnsi="Cambria"/>
        </w:rPr>
        <w:t xml:space="preserve">studenata ponavljača od </w:t>
      </w:r>
      <w:r>
        <w:rPr>
          <w:rFonts w:ascii="Cambria" w:hAnsi="Cambria"/>
        </w:rPr>
        <w:t>kojih je anketu ispunilo 3 ili 5</w:t>
      </w:r>
      <w:r w:rsidR="008C7C75" w:rsidRPr="008C7C75">
        <w:rPr>
          <w:rFonts w:ascii="Cambria" w:hAnsi="Cambria"/>
        </w:rPr>
        <w:t>0%.</w:t>
      </w:r>
    </w:p>
    <w:p w:rsidR="00DA362E" w:rsidRPr="008C7C75" w:rsidRDefault="008C7C75" w:rsidP="00615B33">
      <w:pPr>
        <w:pStyle w:val="Odlomakpopisa"/>
        <w:spacing w:after="0" w:line="360" w:lineRule="auto"/>
        <w:ind w:left="-142"/>
        <w:jc w:val="both"/>
        <w:rPr>
          <w:rFonts w:ascii="Cambria" w:hAnsi="Cambria"/>
        </w:rPr>
      </w:pPr>
      <w:r>
        <w:rPr>
          <w:rFonts w:ascii="Cambria" w:hAnsi="Cambria"/>
        </w:rPr>
        <w:t xml:space="preserve">Detaljni rezultati dostupni su u „Rezultati ankete </w:t>
      </w:r>
      <w:r w:rsidR="00C03D77">
        <w:rPr>
          <w:rFonts w:ascii="Cambria" w:hAnsi="Cambria"/>
        </w:rPr>
        <w:t>za utvrđivanje razloga neuspješnog studiranja u akademskoj godini 2016./2017. Ispis/Ponavljanje godine</w:t>
      </w:r>
      <w:r>
        <w:rPr>
          <w:rFonts w:ascii="Cambria" w:hAnsi="Cambria"/>
        </w:rPr>
        <w:t>“</w:t>
      </w:r>
      <w:r w:rsidR="00C03D77">
        <w:rPr>
          <w:rFonts w:ascii="Cambria" w:hAnsi="Cambria"/>
        </w:rPr>
        <w:t xml:space="preserve"> od 20. listopada 2017.</w:t>
      </w:r>
    </w:p>
    <w:p w:rsidR="00C63E3E" w:rsidRPr="008C7C75" w:rsidRDefault="00C63E3E" w:rsidP="00615B33">
      <w:pPr>
        <w:pStyle w:val="Odlomakpopisa"/>
        <w:spacing w:after="0" w:line="360" w:lineRule="auto"/>
        <w:ind w:left="-142"/>
        <w:rPr>
          <w:rFonts w:ascii="Cambria" w:hAnsi="Cambria"/>
          <w:b/>
        </w:rPr>
      </w:pPr>
    </w:p>
    <w:p w:rsidR="00E26249" w:rsidRPr="008C7C75" w:rsidRDefault="00BE1A0A" w:rsidP="00615B33">
      <w:pPr>
        <w:spacing w:after="0" w:line="360" w:lineRule="auto"/>
        <w:ind w:left="-142"/>
        <w:rPr>
          <w:rFonts w:ascii="Cambria" w:hAnsi="Cambria"/>
          <w:b/>
          <w:lang w:val="hr-HR"/>
        </w:rPr>
      </w:pPr>
      <w:r w:rsidRPr="008C7C75">
        <w:rPr>
          <w:rFonts w:ascii="Cambria" w:hAnsi="Cambria"/>
          <w:b/>
          <w:lang w:val="hr-HR"/>
        </w:rPr>
        <w:t>1</w:t>
      </w:r>
      <w:r w:rsidR="00984567" w:rsidRPr="008C7C75">
        <w:rPr>
          <w:rFonts w:ascii="Cambria" w:hAnsi="Cambria"/>
          <w:b/>
          <w:lang w:val="hr-HR"/>
        </w:rPr>
        <w:t>2</w:t>
      </w:r>
      <w:r w:rsidRPr="008C7C75">
        <w:rPr>
          <w:rFonts w:ascii="Cambria" w:hAnsi="Cambria"/>
          <w:b/>
          <w:lang w:val="hr-HR"/>
        </w:rPr>
        <w:t xml:space="preserve">. </w:t>
      </w:r>
      <w:r w:rsidR="00490298" w:rsidRPr="008C7C75">
        <w:rPr>
          <w:rFonts w:ascii="Cambria" w:hAnsi="Cambria"/>
          <w:b/>
          <w:lang w:val="hr-HR"/>
        </w:rPr>
        <w:t>Radionice</w:t>
      </w:r>
      <w:r w:rsidR="003F6345" w:rsidRPr="008C7C75">
        <w:rPr>
          <w:rFonts w:ascii="Cambria" w:hAnsi="Cambria"/>
          <w:b/>
          <w:lang w:val="hr-HR"/>
        </w:rPr>
        <w:tab/>
      </w:r>
      <w:r w:rsidR="003F6345" w:rsidRPr="008C7C75">
        <w:rPr>
          <w:rFonts w:ascii="Cambria" w:hAnsi="Cambria"/>
          <w:b/>
          <w:lang w:val="hr-HR"/>
        </w:rPr>
        <w:tab/>
      </w:r>
      <w:r w:rsidR="003F6345" w:rsidRPr="008C7C75">
        <w:rPr>
          <w:rFonts w:ascii="Cambria" w:hAnsi="Cambria"/>
          <w:b/>
          <w:lang w:val="hr-HR"/>
        </w:rPr>
        <w:tab/>
      </w:r>
      <w:r w:rsidR="003F6345" w:rsidRPr="008C7C75">
        <w:rPr>
          <w:rFonts w:ascii="Cambria" w:hAnsi="Cambria"/>
          <w:b/>
          <w:lang w:val="hr-HR"/>
        </w:rPr>
        <w:tab/>
      </w:r>
      <w:r w:rsidR="003F6345" w:rsidRPr="008C7C75">
        <w:rPr>
          <w:rFonts w:ascii="Cambria" w:hAnsi="Cambria"/>
          <w:b/>
          <w:lang w:val="hr-HR"/>
        </w:rPr>
        <w:tab/>
      </w:r>
      <w:r w:rsidR="003F6345" w:rsidRPr="008C7C75">
        <w:rPr>
          <w:rFonts w:ascii="Cambria" w:hAnsi="Cambria"/>
          <w:b/>
          <w:lang w:val="hr-HR"/>
        </w:rPr>
        <w:tab/>
      </w:r>
      <w:r w:rsidR="003F6345" w:rsidRPr="008C7C75">
        <w:rPr>
          <w:rFonts w:ascii="Cambria" w:hAnsi="Cambria"/>
          <w:b/>
          <w:lang w:val="hr-HR"/>
        </w:rPr>
        <w:tab/>
      </w:r>
      <w:r w:rsidR="003F6345" w:rsidRPr="008C7C75">
        <w:rPr>
          <w:rFonts w:ascii="Cambria" w:hAnsi="Cambria"/>
          <w:b/>
          <w:lang w:val="hr-HR"/>
        </w:rPr>
        <w:tab/>
      </w:r>
      <w:r w:rsidR="003F6345" w:rsidRPr="008C7C75">
        <w:rPr>
          <w:rFonts w:ascii="Cambria" w:hAnsi="Cambria"/>
          <w:b/>
          <w:lang w:val="hr-HR"/>
        </w:rPr>
        <w:tab/>
      </w:r>
      <w:r w:rsidR="003F6345" w:rsidRPr="008C7C75">
        <w:rPr>
          <w:rFonts w:ascii="Cambria" w:hAnsi="Cambria"/>
          <w:b/>
          <w:lang w:val="hr-HR"/>
        </w:rPr>
        <w:tab/>
      </w:r>
      <w:r w:rsidR="00090F53" w:rsidRPr="008C7C75">
        <w:rPr>
          <w:rFonts w:ascii="Cambria" w:hAnsi="Cambria"/>
          <w:b/>
          <w:lang w:val="hr-HR"/>
        </w:rPr>
        <w:t xml:space="preserve"> </w:t>
      </w:r>
      <w:r w:rsidR="003F6345" w:rsidRPr="008C7C75">
        <w:rPr>
          <w:rFonts w:ascii="Cambria" w:hAnsi="Cambria"/>
          <w:b/>
          <w:i/>
          <w:lang w:val="hr-HR"/>
        </w:rPr>
        <w:t>Ostvareno 100%</w:t>
      </w:r>
    </w:p>
    <w:p w:rsidR="00490298" w:rsidRPr="008C7C75" w:rsidRDefault="00E26249" w:rsidP="00615B33">
      <w:pPr>
        <w:spacing w:after="0" w:line="360" w:lineRule="auto"/>
        <w:ind w:left="-142"/>
        <w:jc w:val="both"/>
        <w:rPr>
          <w:rFonts w:ascii="Cambria" w:hAnsi="Cambria"/>
          <w:lang w:val="hr-HR"/>
        </w:rPr>
      </w:pPr>
      <w:r w:rsidRPr="008C7C75">
        <w:rPr>
          <w:rFonts w:ascii="Cambria" w:hAnsi="Cambria"/>
          <w:lang w:val="hr-HR"/>
        </w:rPr>
        <w:t>Unutar mentorskog sustava podrške studentima</w:t>
      </w:r>
      <w:r w:rsidR="009E2CA9" w:rsidRPr="008C7C75">
        <w:rPr>
          <w:rFonts w:ascii="Cambria" w:hAnsi="Cambria"/>
          <w:lang w:val="hr-HR"/>
        </w:rPr>
        <w:t xml:space="preserve"> održane su</w:t>
      </w:r>
      <w:r w:rsidR="00490298" w:rsidRPr="008C7C75">
        <w:rPr>
          <w:rFonts w:ascii="Cambria" w:hAnsi="Cambria"/>
          <w:lang w:val="hr-HR"/>
        </w:rPr>
        <w:t xml:space="preserve">: </w:t>
      </w:r>
    </w:p>
    <w:p w:rsidR="00D9663C" w:rsidRPr="008C7C75" w:rsidRDefault="00D9663C" w:rsidP="00615B33">
      <w:pPr>
        <w:pStyle w:val="Odlomakpopisa"/>
        <w:numPr>
          <w:ilvl w:val="0"/>
          <w:numId w:val="5"/>
        </w:numPr>
        <w:spacing w:after="0" w:line="360" w:lineRule="auto"/>
        <w:ind w:left="0" w:hanging="142"/>
        <w:jc w:val="both"/>
        <w:rPr>
          <w:rFonts w:ascii="Cambria" w:hAnsi="Cambria"/>
        </w:rPr>
      </w:pPr>
      <w:r w:rsidRPr="008C7C75">
        <w:rPr>
          <w:rFonts w:ascii="Cambria" w:hAnsi="Cambria"/>
        </w:rPr>
        <w:t xml:space="preserve">radionica Ankica Landeka u suradnji s mentorom I. godine, mr. </w:t>
      </w:r>
      <w:proofErr w:type="spellStart"/>
      <w:r w:rsidRPr="008C7C75">
        <w:rPr>
          <w:rFonts w:ascii="Cambria" w:hAnsi="Cambria"/>
        </w:rPr>
        <w:t>sc</w:t>
      </w:r>
      <w:proofErr w:type="spellEnd"/>
      <w:r w:rsidRPr="008C7C75">
        <w:rPr>
          <w:rFonts w:ascii="Cambria" w:hAnsi="Cambria"/>
        </w:rPr>
        <w:t>. Tadijom Crnjakom o pretraživanju kataloga i baza podataka (14. prosinca 2016.);</w:t>
      </w:r>
    </w:p>
    <w:p w:rsidR="009E2CA9" w:rsidRPr="008C7C75" w:rsidRDefault="009E2CA9" w:rsidP="00615B33">
      <w:pPr>
        <w:pStyle w:val="Odlomakpopisa"/>
        <w:numPr>
          <w:ilvl w:val="0"/>
          <w:numId w:val="5"/>
        </w:numPr>
        <w:spacing w:after="0" w:line="360" w:lineRule="auto"/>
        <w:ind w:left="0" w:hanging="142"/>
        <w:jc w:val="both"/>
        <w:rPr>
          <w:rFonts w:ascii="Cambria" w:hAnsi="Cambria"/>
        </w:rPr>
      </w:pPr>
      <w:r w:rsidRPr="008C7C75">
        <w:rPr>
          <w:rFonts w:ascii="Cambria" w:hAnsi="Cambria"/>
        </w:rPr>
        <w:t>radionica Antonija Pranjković u suradnji s mentor</w:t>
      </w:r>
      <w:r w:rsidR="00D9663C" w:rsidRPr="008C7C75">
        <w:rPr>
          <w:rFonts w:ascii="Cambria" w:hAnsi="Cambria"/>
        </w:rPr>
        <w:t>ic</w:t>
      </w:r>
      <w:r w:rsidRPr="008C7C75">
        <w:rPr>
          <w:rFonts w:ascii="Cambria" w:hAnsi="Cambria"/>
        </w:rPr>
        <w:t>om I</w:t>
      </w:r>
      <w:r w:rsidR="00D9663C" w:rsidRPr="008C7C75">
        <w:rPr>
          <w:rFonts w:ascii="Cambria" w:hAnsi="Cambria"/>
        </w:rPr>
        <w:t>I</w:t>
      </w:r>
      <w:r w:rsidRPr="008C7C75">
        <w:rPr>
          <w:rFonts w:ascii="Cambria" w:hAnsi="Cambria"/>
        </w:rPr>
        <w:t xml:space="preserve">. godine, dr. </w:t>
      </w:r>
      <w:proofErr w:type="spellStart"/>
      <w:r w:rsidRPr="008C7C75">
        <w:rPr>
          <w:rFonts w:ascii="Cambria" w:hAnsi="Cambria"/>
        </w:rPr>
        <w:t>sc</w:t>
      </w:r>
      <w:proofErr w:type="spellEnd"/>
      <w:r w:rsidRPr="008C7C75">
        <w:rPr>
          <w:rFonts w:ascii="Cambria" w:hAnsi="Cambria"/>
        </w:rPr>
        <w:t xml:space="preserve">. </w:t>
      </w:r>
      <w:r w:rsidR="00D9663C" w:rsidRPr="008C7C75">
        <w:rPr>
          <w:rFonts w:ascii="Cambria" w:hAnsi="Cambria"/>
        </w:rPr>
        <w:t xml:space="preserve">s. Silvanom </w:t>
      </w:r>
      <w:proofErr w:type="spellStart"/>
      <w:r w:rsidR="00D9663C" w:rsidRPr="008C7C75">
        <w:rPr>
          <w:rFonts w:ascii="Cambria" w:hAnsi="Cambria"/>
        </w:rPr>
        <w:t>Fužinato</w:t>
      </w:r>
      <w:proofErr w:type="spellEnd"/>
      <w:r w:rsidR="00D9663C" w:rsidRPr="008C7C75">
        <w:rPr>
          <w:rFonts w:ascii="Cambria" w:hAnsi="Cambria"/>
        </w:rPr>
        <w:t xml:space="preserve"> </w:t>
      </w:r>
      <w:r w:rsidRPr="008C7C75">
        <w:rPr>
          <w:rFonts w:ascii="Cambria" w:hAnsi="Cambria"/>
        </w:rPr>
        <w:t xml:space="preserve">o </w:t>
      </w:r>
      <w:proofErr w:type="spellStart"/>
      <w:r w:rsidRPr="008C7C75">
        <w:rPr>
          <w:rFonts w:ascii="Cambria" w:hAnsi="Cambria"/>
        </w:rPr>
        <w:t>Erasmus</w:t>
      </w:r>
      <w:proofErr w:type="spellEnd"/>
      <w:r w:rsidRPr="008C7C75">
        <w:rPr>
          <w:rFonts w:ascii="Cambria" w:hAnsi="Cambria"/>
        </w:rPr>
        <w:t>+ programu mobilnosti</w:t>
      </w:r>
      <w:r w:rsidR="00D9663C" w:rsidRPr="008C7C75">
        <w:rPr>
          <w:rFonts w:ascii="Cambria" w:hAnsi="Cambria"/>
        </w:rPr>
        <w:t xml:space="preserve">, dopunskoj ispravi o studiju i vrjednovanju izvannastavnih aktivnosti </w:t>
      </w:r>
      <w:r w:rsidRPr="008C7C75">
        <w:rPr>
          <w:rFonts w:ascii="Cambria" w:hAnsi="Cambria"/>
        </w:rPr>
        <w:t>(</w:t>
      </w:r>
      <w:r w:rsidR="00D9663C" w:rsidRPr="008C7C75">
        <w:rPr>
          <w:rFonts w:ascii="Cambria" w:hAnsi="Cambria"/>
        </w:rPr>
        <w:t>19.</w:t>
      </w:r>
      <w:r w:rsidRPr="008C7C75">
        <w:rPr>
          <w:rFonts w:ascii="Cambria" w:hAnsi="Cambria"/>
        </w:rPr>
        <w:t xml:space="preserve"> </w:t>
      </w:r>
      <w:r w:rsidR="00D9663C" w:rsidRPr="008C7C75">
        <w:rPr>
          <w:rFonts w:ascii="Cambria" w:hAnsi="Cambria"/>
        </w:rPr>
        <w:t>siječnja</w:t>
      </w:r>
      <w:r w:rsidRPr="008C7C75">
        <w:rPr>
          <w:rFonts w:ascii="Cambria" w:hAnsi="Cambria"/>
        </w:rPr>
        <w:t xml:space="preserve"> 201</w:t>
      </w:r>
      <w:r w:rsidR="00D9663C" w:rsidRPr="008C7C75">
        <w:rPr>
          <w:rFonts w:ascii="Cambria" w:hAnsi="Cambria"/>
        </w:rPr>
        <w:t>7</w:t>
      </w:r>
      <w:r w:rsidRPr="008C7C75">
        <w:rPr>
          <w:rFonts w:ascii="Cambria" w:hAnsi="Cambria"/>
        </w:rPr>
        <w:t>.);</w:t>
      </w:r>
    </w:p>
    <w:p w:rsidR="00D9663C" w:rsidRPr="008C7C75" w:rsidRDefault="00D9663C" w:rsidP="00615B33">
      <w:pPr>
        <w:pStyle w:val="Odlomakpopisa"/>
        <w:numPr>
          <w:ilvl w:val="0"/>
          <w:numId w:val="5"/>
        </w:numPr>
        <w:spacing w:after="0" w:line="360" w:lineRule="auto"/>
        <w:ind w:left="0" w:hanging="142"/>
        <w:jc w:val="both"/>
        <w:rPr>
          <w:rFonts w:ascii="Cambria" w:hAnsi="Cambria"/>
        </w:rPr>
      </w:pPr>
      <w:r w:rsidRPr="008C7C75">
        <w:rPr>
          <w:rFonts w:ascii="Cambria" w:hAnsi="Cambria"/>
        </w:rPr>
        <w:lastRenderedPageBreak/>
        <w:t xml:space="preserve"> radionica Antonija Pranjković u suradnji s mentorom III. godine, doc. dr. </w:t>
      </w:r>
      <w:proofErr w:type="spellStart"/>
      <w:r w:rsidRPr="008C7C75">
        <w:rPr>
          <w:rFonts w:ascii="Cambria" w:hAnsi="Cambria"/>
        </w:rPr>
        <w:t>sc</w:t>
      </w:r>
      <w:proofErr w:type="spellEnd"/>
      <w:r w:rsidRPr="008C7C75">
        <w:rPr>
          <w:rFonts w:ascii="Cambria" w:hAnsi="Cambria"/>
        </w:rPr>
        <w:t xml:space="preserve">. Davorom Vukovićem o </w:t>
      </w:r>
      <w:proofErr w:type="spellStart"/>
      <w:r w:rsidRPr="008C7C75">
        <w:rPr>
          <w:rFonts w:ascii="Cambria" w:hAnsi="Cambria"/>
        </w:rPr>
        <w:t>Erasmus</w:t>
      </w:r>
      <w:proofErr w:type="spellEnd"/>
      <w:r w:rsidRPr="008C7C75">
        <w:rPr>
          <w:rFonts w:ascii="Cambria" w:hAnsi="Cambria"/>
        </w:rPr>
        <w:t>+ programu mobilnosti, dopunskoj ispravi o studiju i vrjednovanju izvannastavnih aktivnosti (28. ožujka 2017.);</w:t>
      </w:r>
    </w:p>
    <w:p w:rsidR="00F1480B" w:rsidRPr="008C7C75" w:rsidRDefault="00F1480B" w:rsidP="00615B33">
      <w:pPr>
        <w:pStyle w:val="Odlomakpopisa"/>
        <w:numPr>
          <w:ilvl w:val="0"/>
          <w:numId w:val="5"/>
        </w:numPr>
        <w:spacing w:after="0" w:line="360" w:lineRule="auto"/>
        <w:ind w:left="0" w:hanging="142"/>
        <w:jc w:val="both"/>
        <w:rPr>
          <w:rFonts w:ascii="Cambria" w:hAnsi="Cambria"/>
        </w:rPr>
      </w:pPr>
      <w:r w:rsidRPr="008C7C75">
        <w:rPr>
          <w:rFonts w:ascii="Cambria" w:hAnsi="Cambria"/>
        </w:rPr>
        <w:t xml:space="preserve">sastanak o proceduri polaganja diplomskog ispita održala Lidija </w:t>
      </w:r>
      <w:proofErr w:type="spellStart"/>
      <w:r w:rsidRPr="008C7C75">
        <w:rPr>
          <w:rFonts w:ascii="Cambria" w:hAnsi="Cambria"/>
        </w:rPr>
        <w:t>Drmić</w:t>
      </w:r>
      <w:proofErr w:type="spellEnd"/>
      <w:r w:rsidRPr="008C7C75">
        <w:rPr>
          <w:rFonts w:ascii="Cambria" w:hAnsi="Cambria"/>
        </w:rPr>
        <w:t xml:space="preserve"> u suradnji s mentorom V. godine, </w:t>
      </w:r>
      <w:r w:rsidR="00DE7A5F">
        <w:rPr>
          <w:rFonts w:ascii="Cambria" w:hAnsi="Cambria"/>
        </w:rPr>
        <w:t>izv. prof.</w:t>
      </w:r>
      <w:r w:rsidRPr="008C7C75">
        <w:rPr>
          <w:rFonts w:ascii="Cambria" w:hAnsi="Cambria"/>
        </w:rPr>
        <w:t xml:space="preserve"> dr. </w:t>
      </w:r>
      <w:proofErr w:type="spellStart"/>
      <w:r w:rsidRPr="008C7C75">
        <w:rPr>
          <w:rFonts w:ascii="Cambria" w:hAnsi="Cambria"/>
        </w:rPr>
        <w:t>sc</w:t>
      </w:r>
      <w:proofErr w:type="spellEnd"/>
      <w:r w:rsidRPr="008C7C75">
        <w:rPr>
          <w:rFonts w:ascii="Cambria" w:hAnsi="Cambria"/>
        </w:rPr>
        <w:t xml:space="preserve">. </w:t>
      </w:r>
      <w:r w:rsidR="00D9663C" w:rsidRPr="008C7C75">
        <w:rPr>
          <w:rFonts w:ascii="Cambria" w:hAnsi="Cambria"/>
        </w:rPr>
        <w:t>Stjepanom Radićem</w:t>
      </w:r>
      <w:r w:rsidRPr="008C7C75">
        <w:rPr>
          <w:rFonts w:ascii="Cambria" w:hAnsi="Cambria"/>
        </w:rPr>
        <w:t xml:space="preserve"> (</w:t>
      </w:r>
      <w:r w:rsidR="00D9663C" w:rsidRPr="008C7C75">
        <w:rPr>
          <w:rFonts w:ascii="Cambria" w:hAnsi="Cambria"/>
        </w:rPr>
        <w:t>30</w:t>
      </w:r>
      <w:r w:rsidRPr="008C7C75">
        <w:rPr>
          <w:rFonts w:ascii="Cambria" w:hAnsi="Cambria"/>
        </w:rPr>
        <w:t xml:space="preserve">. </w:t>
      </w:r>
      <w:r w:rsidR="00D9663C" w:rsidRPr="008C7C75">
        <w:rPr>
          <w:rFonts w:ascii="Cambria" w:hAnsi="Cambria"/>
        </w:rPr>
        <w:t>svibnja</w:t>
      </w:r>
      <w:r w:rsidRPr="008C7C75">
        <w:rPr>
          <w:rFonts w:ascii="Cambria" w:hAnsi="Cambria"/>
        </w:rPr>
        <w:t xml:space="preserve"> 201</w:t>
      </w:r>
      <w:r w:rsidR="00D9663C" w:rsidRPr="008C7C75">
        <w:rPr>
          <w:rFonts w:ascii="Cambria" w:hAnsi="Cambria"/>
        </w:rPr>
        <w:t>7</w:t>
      </w:r>
      <w:r w:rsidRPr="008C7C75">
        <w:rPr>
          <w:rFonts w:ascii="Cambria" w:hAnsi="Cambria"/>
        </w:rPr>
        <w:t>.)</w:t>
      </w:r>
      <w:r w:rsidR="009E2CA9" w:rsidRPr="008C7C75">
        <w:rPr>
          <w:rFonts w:ascii="Cambria" w:hAnsi="Cambria"/>
        </w:rPr>
        <w:t>;</w:t>
      </w:r>
      <w:r w:rsidRPr="008C7C75">
        <w:rPr>
          <w:rFonts w:ascii="Cambria" w:hAnsi="Cambria"/>
        </w:rPr>
        <w:t xml:space="preserve"> </w:t>
      </w:r>
    </w:p>
    <w:p w:rsidR="009E2CA9" w:rsidRPr="008C7C75" w:rsidRDefault="009E2CA9" w:rsidP="00615B33">
      <w:pPr>
        <w:spacing w:after="0" w:line="360" w:lineRule="auto"/>
        <w:ind w:left="-142"/>
        <w:jc w:val="both"/>
        <w:rPr>
          <w:rFonts w:ascii="Cambria" w:hAnsi="Cambria"/>
          <w:lang w:val="hr-HR"/>
        </w:rPr>
      </w:pPr>
    </w:p>
    <w:p w:rsidR="00E26249" w:rsidRPr="008C7C75" w:rsidRDefault="009E2CA9" w:rsidP="00615B33">
      <w:pPr>
        <w:spacing w:after="0" w:line="360" w:lineRule="auto"/>
        <w:ind w:left="-142"/>
        <w:jc w:val="both"/>
        <w:rPr>
          <w:rFonts w:ascii="Cambria" w:hAnsi="Cambria"/>
          <w:lang w:val="hr-HR"/>
        </w:rPr>
      </w:pPr>
      <w:proofErr w:type="spellStart"/>
      <w:r w:rsidRPr="008C7C75">
        <w:rPr>
          <w:rFonts w:ascii="Cambria" w:hAnsi="Cambria"/>
          <w:lang w:val="hr-HR"/>
        </w:rPr>
        <w:t>Erasmus</w:t>
      </w:r>
      <w:proofErr w:type="spellEnd"/>
      <w:r w:rsidRPr="008C7C75">
        <w:rPr>
          <w:rFonts w:ascii="Cambria" w:hAnsi="Cambria"/>
          <w:lang w:val="hr-HR"/>
        </w:rPr>
        <w:t xml:space="preserve"> administrativna koordinatorica održala </w:t>
      </w:r>
      <w:r w:rsidR="00E26249" w:rsidRPr="008C7C75">
        <w:rPr>
          <w:rFonts w:ascii="Cambria" w:hAnsi="Cambria"/>
          <w:lang w:val="hr-HR"/>
        </w:rPr>
        <w:t xml:space="preserve">je </w:t>
      </w:r>
      <w:r w:rsidR="00B24109" w:rsidRPr="008C7C75">
        <w:rPr>
          <w:rFonts w:ascii="Cambria" w:hAnsi="Cambria"/>
          <w:lang w:val="hr-HR"/>
        </w:rPr>
        <w:t>d</w:t>
      </w:r>
      <w:r w:rsidR="00893D28" w:rsidRPr="008C7C75">
        <w:rPr>
          <w:rFonts w:ascii="Cambria" w:hAnsi="Cambria"/>
          <w:lang w:val="hr-HR"/>
        </w:rPr>
        <w:t>vadesetak</w:t>
      </w:r>
      <w:r w:rsidR="00E26249" w:rsidRPr="008C7C75">
        <w:rPr>
          <w:rFonts w:ascii="Cambria" w:hAnsi="Cambria"/>
          <w:lang w:val="hr-HR"/>
        </w:rPr>
        <w:t xml:space="preserve"> individualnih savjetovanja o </w:t>
      </w:r>
      <w:proofErr w:type="spellStart"/>
      <w:r w:rsidR="00E26249" w:rsidRPr="008C7C75">
        <w:rPr>
          <w:rFonts w:ascii="Cambria" w:hAnsi="Cambria"/>
          <w:lang w:val="hr-HR"/>
        </w:rPr>
        <w:t>Erasmus</w:t>
      </w:r>
      <w:proofErr w:type="spellEnd"/>
      <w:r w:rsidR="00E26249" w:rsidRPr="008C7C75">
        <w:rPr>
          <w:rFonts w:ascii="Cambria" w:hAnsi="Cambria"/>
          <w:lang w:val="hr-HR"/>
        </w:rPr>
        <w:t>+ program</w:t>
      </w:r>
      <w:r w:rsidR="00FD734C" w:rsidRPr="008C7C75">
        <w:rPr>
          <w:rFonts w:ascii="Cambria" w:hAnsi="Cambria"/>
          <w:lang w:val="hr-HR"/>
        </w:rPr>
        <w:t>u</w:t>
      </w:r>
      <w:r w:rsidR="00D9663C" w:rsidRPr="008C7C75">
        <w:rPr>
          <w:rFonts w:ascii="Cambria" w:hAnsi="Cambria"/>
          <w:lang w:val="hr-HR"/>
        </w:rPr>
        <w:t xml:space="preserve"> mobilnosti za 5</w:t>
      </w:r>
      <w:r w:rsidR="00E26249" w:rsidRPr="008C7C75">
        <w:rPr>
          <w:rFonts w:ascii="Cambria" w:hAnsi="Cambria"/>
          <w:lang w:val="hr-HR"/>
        </w:rPr>
        <w:t xml:space="preserve"> studenata</w:t>
      </w:r>
      <w:r w:rsidR="002732C5" w:rsidRPr="008C7C75">
        <w:rPr>
          <w:rFonts w:ascii="Cambria" w:hAnsi="Cambria"/>
          <w:lang w:val="hr-HR"/>
        </w:rPr>
        <w:t xml:space="preserve"> </w:t>
      </w:r>
      <w:r w:rsidR="00D9663C" w:rsidRPr="008C7C75">
        <w:rPr>
          <w:rFonts w:ascii="Cambria" w:hAnsi="Cambria"/>
          <w:lang w:val="hr-HR"/>
        </w:rPr>
        <w:t xml:space="preserve">u realizaciji Đurđević, Puljić, </w:t>
      </w:r>
      <w:proofErr w:type="spellStart"/>
      <w:r w:rsidR="00D9663C" w:rsidRPr="008C7C75">
        <w:rPr>
          <w:rFonts w:ascii="Cambria" w:hAnsi="Cambria"/>
          <w:lang w:val="hr-HR"/>
        </w:rPr>
        <w:t>Klem</w:t>
      </w:r>
      <w:proofErr w:type="spellEnd"/>
      <w:r w:rsidR="00D9663C" w:rsidRPr="008C7C75">
        <w:rPr>
          <w:rFonts w:ascii="Cambria" w:hAnsi="Cambria"/>
          <w:lang w:val="hr-HR"/>
        </w:rPr>
        <w:t>, Kovač i Martinović te 2</w:t>
      </w:r>
      <w:r w:rsidR="000E1674" w:rsidRPr="008C7C75">
        <w:rPr>
          <w:rFonts w:ascii="Cambria" w:hAnsi="Cambria"/>
          <w:lang w:val="hr-HR"/>
        </w:rPr>
        <w:t xml:space="preserve"> </w:t>
      </w:r>
      <w:r w:rsidR="00D9663C" w:rsidRPr="008C7C75">
        <w:rPr>
          <w:rFonts w:ascii="Cambria" w:hAnsi="Cambria"/>
          <w:lang w:val="hr-HR"/>
        </w:rPr>
        <w:t xml:space="preserve">studenata u postupku prijave M. Vereš i </w:t>
      </w:r>
      <w:proofErr w:type="spellStart"/>
      <w:r w:rsidR="00D9663C" w:rsidRPr="008C7C75">
        <w:rPr>
          <w:rFonts w:ascii="Cambria" w:hAnsi="Cambria"/>
          <w:lang w:val="hr-HR"/>
        </w:rPr>
        <w:t>I</w:t>
      </w:r>
      <w:proofErr w:type="spellEnd"/>
      <w:r w:rsidR="00D9663C" w:rsidRPr="008C7C75">
        <w:rPr>
          <w:rFonts w:ascii="Cambria" w:hAnsi="Cambria"/>
          <w:lang w:val="hr-HR"/>
        </w:rPr>
        <w:t xml:space="preserve">. </w:t>
      </w:r>
      <w:proofErr w:type="spellStart"/>
      <w:r w:rsidR="00D9663C" w:rsidRPr="008C7C75">
        <w:rPr>
          <w:rFonts w:ascii="Cambria" w:hAnsi="Cambria"/>
          <w:lang w:val="hr-HR"/>
        </w:rPr>
        <w:t>Žavcar</w:t>
      </w:r>
      <w:proofErr w:type="spellEnd"/>
      <w:r w:rsidR="00D9663C" w:rsidRPr="008C7C75">
        <w:rPr>
          <w:rFonts w:ascii="Cambria" w:hAnsi="Cambria"/>
          <w:lang w:val="hr-HR"/>
        </w:rPr>
        <w:t>.</w:t>
      </w:r>
      <w:r w:rsidR="00E26249" w:rsidRPr="008C7C75">
        <w:rPr>
          <w:rFonts w:ascii="Cambria" w:hAnsi="Cambria"/>
          <w:lang w:val="hr-HR"/>
        </w:rPr>
        <w:t xml:space="preserve"> </w:t>
      </w:r>
    </w:p>
    <w:p w:rsidR="00490298" w:rsidRPr="008C7C75" w:rsidRDefault="00490298" w:rsidP="00615B33">
      <w:pPr>
        <w:spacing w:after="0" w:line="360" w:lineRule="auto"/>
        <w:ind w:left="-142"/>
        <w:rPr>
          <w:rFonts w:ascii="Cambria" w:hAnsi="Cambria"/>
          <w:b/>
          <w:sz w:val="16"/>
          <w:szCs w:val="16"/>
          <w:lang w:val="hr-HR"/>
        </w:rPr>
      </w:pPr>
    </w:p>
    <w:p w:rsidR="00220E67" w:rsidRPr="008C7C75" w:rsidRDefault="00220E67" w:rsidP="00615B33">
      <w:pPr>
        <w:pStyle w:val="Odlomakpopisa"/>
        <w:spacing w:after="0" w:line="360" w:lineRule="auto"/>
        <w:ind w:left="-142"/>
        <w:jc w:val="both"/>
        <w:rPr>
          <w:rFonts w:ascii="Cambria" w:hAnsi="Cambria"/>
          <w:b/>
        </w:rPr>
      </w:pPr>
    </w:p>
    <w:p w:rsidR="008C6A9D" w:rsidRPr="008C7C75" w:rsidRDefault="00315E93" w:rsidP="00615B33">
      <w:pPr>
        <w:pStyle w:val="Odlomakpopisa"/>
        <w:spacing w:after="0" w:line="360" w:lineRule="auto"/>
        <w:ind w:left="-142"/>
        <w:jc w:val="both"/>
        <w:rPr>
          <w:rFonts w:ascii="Cambria" w:hAnsi="Cambria"/>
          <w:b/>
          <w:i/>
        </w:rPr>
      </w:pPr>
      <w:r w:rsidRPr="008C7C75">
        <w:rPr>
          <w:rFonts w:ascii="Cambria" w:hAnsi="Cambria"/>
          <w:b/>
          <w:i/>
        </w:rPr>
        <w:t xml:space="preserve">Godišnje izvješće o radu Povjerenstva </w:t>
      </w:r>
      <w:r w:rsidR="008E0D7F" w:rsidRPr="008C7C75">
        <w:rPr>
          <w:rFonts w:ascii="Cambria" w:hAnsi="Cambria" w:cs="Arial"/>
          <w:b/>
          <w:i/>
        </w:rPr>
        <w:t>za unaprjeđenje i osiguranje kvalitete</w:t>
      </w:r>
      <w:r w:rsidR="008E0D7F" w:rsidRPr="008C7C75">
        <w:rPr>
          <w:rFonts w:ascii="Cambria" w:hAnsi="Cambria" w:cs="Arial"/>
        </w:rPr>
        <w:t xml:space="preserve"> </w:t>
      </w:r>
      <w:r w:rsidRPr="008C7C75">
        <w:rPr>
          <w:rFonts w:ascii="Cambria" w:hAnsi="Cambria"/>
          <w:b/>
          <w:i/>
        </w:rPr>
        <w:t>u akademskoj godini 201</w:t>
      </w:r>
      <w:r w:rsidR="000E1674" w:rsidRPr="008C7C75">
        <w:rPr>
          <w:rFonts w:ascii="Cambria" w:hAnsi="Cambria"/>
          <w:b/>
          <w:i/>
        </w:rPr>
        <w:t>6</w:t>
      </w:r>
      <w:r w:rsidRPr="008C7C75">
        <w:rPr>
          <w:rFonts w:ascii="Cambria" w:hAnsi="Cambria"/>
          <w:b/>
          <w:i/>
        </w:rPr>
        <w:t>./201</w:t>
      </w:r>
      <w:r w:rsidR="000E1674" w:rsidRPr="008C7C75">
        <w:rPr>
          <w:rFonts w:ascii="Cambria" w:hAnsi="Cambria"/>
          <w:b/>
          <w:i/>
        </w:rPr>
        <w:t>7</w:t>
      </w:r>
      <w:r w:rsidRPr="008C7C75">
        <w:rPr>
          <w:rFonts w:ascii="Cambria" w:hAnsi="Cambria"/>
          <w:b/>
          <w:sz w:val="24"/>
        </w:rPr>
        <w:t xml:space="preserve">. </w:t>
      </w:r>
      <w:r w:rsidRPr="008C7C75">
        <w:rPr>
          <w:rFonts w:ascii="Cambria" w:hAnsi="Cambria"/>
          <w:b/>
          <w:i/>
        </w:rPr>
        <w:t xml:space="preserve">usvojeno je </w:t>
      </w:r>
      <w:r w:rsidRPr="00D069A3">
        <w:rPr>
          <w:rFonts w:ascii="Cambria" w:hAnsi="Cambria"/>
          <w:b/>
          <w:i/>
        </w:rPr>
        <w:t xml:space="preserve">jednoglasno na </w:t>
      </w:r>
      <w:r w:rsidRPr="008C7C75">
        <w:rPr>
          <w:rFonts w:ascii="Cambria" w:hAnsi="Cambria"/>
          <w:b/>
          <w:i/>
        </w:rPr>
        <w:t xml:space="preserve">I. sjednici </w:t>
      </w:r>
      <w:r w:rsidR="008E0D7F" w:rsidRPr="008C7C75">
        <w:rPr>
          <w:rFonts w:ascii="Cambria" w:hAnsi="Cambria"/>
          <w:b/>
          <w:i/>
        </w:rPr>
        <w:t xml:space="preserve">Povjerenstva </w:t>
      </w:r>
      <w:r w:rsidR="008E0D7F" w:rsidRPr="008C7C75">
        <w:rPr>
          <w:rFonts w:ascii="Cambria" w:hAnsi="Cambria" w:cs="Arial"/>
          <w:b/>
          <w:i/>
        </w:rPr>
        <w:t xml:space="preserve">za unaprjeđenje i osiguranje </w:t>
      </w:r>
      <w:r w:rsidRPr="008C7C75">
        <w:rPr>
          <w:rFonts w:ascii="Cambria" w:hAnsi="Cambria"/>
          <w:b/>
          <w:i/>
        </w:rPr>
        <w:t>kvalitete visokoga obrazovanja na Katoličkom bogoslovnom fakultetu u Đakovu u akademskoj 201</w:t>
      </w:r>
      <w:r w:rsidR="000E1674" w:rsidRPr="008C7C75">
        <w:rPr>
          <w:rFonts w:ascii="Cambria" w:hAnsi="Cambria"/>
          <w:b/>
          <w:i/>
        </w:rPr>
        <w:t>7</w:t>
      </w:r>
      <w:r w:rsidRPr="008C7C75">
        <w:rPr>
          <w:rFonts w:ascii="Cambria" w:hAnsi="Cambria"/>
          <w:b/>
          <w:i/>
        </w:rPr>
        <w:t>./201</w:t>
      </w:r>
      <w:r w:rsidR="000E1674" w:rsidRPr="008C7C75">
        <w:rPr>
          <w:rFonts w:ascii="Cambria" w:hAnsi="Cambria"/>
          <w:b/>
          <w:i/>
        </w:rPr>
        <w:t>8</w:t>
      </w:r>
      <w:r w:rsidRPr="008C7C75">
        <w:rPr>
          <w:rFonts w:ascii="Cambria" w:hAnsi="Cambria"/>
          <w:b/>
          <w:i/>
        </w:rPr>
        <w:t xml:space="preserve">. </w:t>
      </w:r>
      <w:r w:rsidRPr="007D0CE0">
        <w:rPr>
          <w:rFonts w:ascii="Cambria" w:hAnsi="Cambria"/>
          <w:b/>
          <w:i/>
        </w:rPr>
        <w:t xml:space="preserve">godini održanoj </w:t>
      </w:r>
      <w:r w:rsidR="007D0CE0" w:rsidRPr="007D0CE0">
        <w:rPr>
          <w:rFonts w:ascii="Cambria" w:hAnsi="Cambria"/>
          <w:b/>
          <w:i/>
        </w:rPr>
        <w:t xml:space="preserve"> elektron</w:t>
      </w:r>
      <w:bookmarkStart w:id="0" w:name="_GoBack"/>
      <w:bookmarkEnd w:id="0"/>
      <w:r w:rsidR="007D0CE0" w:rsidRPr="007D0CE0">
        <w:rPr>
          <w:rFonts w:ascii="Cambria" w:hAnsi="Cambria"/>
          <w:b/>
          <w:i/>
        </w:rPr>
        <w:t xml:space="preserve">skim putem od </w:t>
      </w:r>
      <w:r w:rsidRPr="007D0CE0">
        <w:rPr>
          <w:rFonts w:ascii="Cambria" w:hAnsi="Cambria"/>
          <w:b/>
          <w:i/>
        </w:rPr>
        <w:t>2</w:t>
      </w:r>
      <w:r w:rsidR="007D0CE0" w:rsidRPr="007D0CE0">
        <w:rPr>
          <w:rFonts w:ascii="Cambria" w:hAnsi="Cambria"/>
          <w:b/>
          <w:i/>
        </w:rPr>
        <w:t>3</w:t>
      </w:r>
      <w:r w:rsidRPr="007D0CE0">
        <w:rPr>
          <w:rFonts w:ascii="Cambria" w:hAnsi="Cambria"/>
          <w:b/>
          <w:i/>
        </w:rPr>
        <w:t>.</w:t>
      </w:r>
      <w:r w:rsidR="007D0CE0" w:rsidRPr="007D0CE0">
        <w:rPr>
          <w:rFonts w:ascii="Cambria" w:hAnsi="Cambria"/>
          <w:b/>
          <w:i/>
        </w:rPr>
        <w:t>-28.</w:t>
      </w:r>
      <w:r w:rsidRPr="007D0CE0">
        <w:rPr>
          <w:rFonts w:ascii="Cambria" w:hAnsi="Cambria"/>
          <w:b/>
          <w:i/>
        </w:rPr>
        <w:t xml:space="preserve"> studenoga </w:t>
      </w:r>
      <w:r w:rsidRPr="008C7C75">
        <w:rPr>
          <w:rFonts w:ascii="Cambria" w:hAnsi="Cambria"/>
          <w:b/>
          <w:i/>
        </w:rPr>
        <w:t>201</w:t>
      </w:r>
      <w:r w:rsidR="000E1674" w:rsidRPr="008C7C75">
        <w:rPr>
          <w:rFonts w:ascii="Cambria" w:hAnsi="Cambria"/>
          <w:b/>
          <w:i/>
        </w:rPr>
        <w:t>7</w:t>
      </w:r>
      <w:r w:rsidRPr="008C7C75">
        <w:rPr>
          <w:rFonts w:ascii="Cambria" w:hAnsi="Cambria"/>
          <w:b/>
          <w:i/>
        </w:rPr>
        <w:t>. godine.</w:t>
      </w:r>
    </w:p>
    <w:p w:rsidR="00FB0A6D" w:rsidRPr="008C7C75" w:rsidRDefault="00FB0A6D" w:rsidP="00615B33">
      <w:pPr>
        <w:pStyle w:val="Odlomakpopisa"/>
        <w:spacing w:after="0" w:line="360" w:lineRule="auto"/>
        <w:ind w:left="-142"/>
        <w:jc w:val="both"/>
        <w:rPr>
          <w:rFonts w:ascii="Cambria" w:hAnsi="Cambria"/>
          <w:b/>
        </w:rPr>
      </w:pPr>
    </w:p>
    <w:p w:rsidR="00170A05" w:rsidRPr="008C7C75" w:rsidRDefault="00170A05" w:rsidP="00615B33">
      <w:pPr>
        <w:pStyle w:val="Odlomakpopisa"/>
        <w:spacing w:after="0" w:line="360" w:lineRule="auto"/>
        <w:ind w:left="5529" w:right="-144"/>
        <w:jc w:val="center"/>
        <w:rPr>
          <w:rFonts w:ascii="Cambria" w:hAnsi="Cambria"/>
          <w:sz w:val="24"/>
        </w:rPr>
      </w:pPr>
      <w:r w:rsidRPr="008C7C75">
        <w:rPr>
          <w:rFonts w:ascii="Cambria" w:hAnsi="Cambria"/>
          <w:sz w:val="24"/>
        </w:rPr>
        <w:t>_________________________________________</w:t>
      </w:r>
    </w:p>
    <w:p w:rsidR="00170A05" w:rsidRPr="008C7C75" w:rsidRDefault="00170A05" w:rsidP="00615B33">
      <w:pPr>
        <w:pStyle w:val="Odlomakpopisa"/>
        <w:spacing w:after="0" w:line="360" w:lineRule="auto"/>
        <w:ind w:left="5529" w:right="-144"/>
        <w:jc w:val="center"/>
        <w:rPr>
          <w:rFonts w:ascii="Cambria" w:hAnsi="Cambria"/>
          <w:sz w:val="24"/>
        </w:rPr>
      </w:pPr>
      <w:r w:rsidRPr="008C7C75">
        <w:rPr>
          <w:rFonts w:ascii="Cambria" w:hAnsi="Cambria"/>
          <w:sz w:val="24"/>
        </w:rPr>
        <w:t xml:space="preserve">Doc. dr. </w:t>
      </w:r>
      <w:proofErr w:type="spellStart"/>
      <w:r w:rsidRPr="008C7C75">
        <w:rPr>
          <w:rFonts w:ascii="Cambria" w:hAnsi="Cambria"/>
          <w:sz w:val="24"/>
        </w:rPr>
        <w:t>sc</w:t>
      </w:r>
      <w:proofErr w:type="spellEnd"/>
      <w:r w:rsidRPr="008C7C75">
        <w:rPr>
          <w:rFonts w:ascii="Cambria" w:hAnsi="Cambria"/>
          <w:sz w:val="24"/>
        </w:rPr>
        <w:t xml:space="preserve">. </w:t>
      </w:r>
      <w:r w:rsidR="008E0D7F" w:rsidRPr="008C7C75">
        <w:rPr>
          <w:rFonts w:ascii="Cambria" w:hAnsi="Cambria"/>
          <w:sz w:val="24"/>
        </w:rPr>
        <w:t>Boris Vulić</w:t>
      </w:r>
      <w:r w:rsidRPr="008C7C75">
        <w:rPr>
          <w:rFonts w:ascii="Cambria" w:hAnsi="Cambria"/>
          <w:sz w:val="24"/>
        </w:rPr>
        <w:t>,</w:t>
      </w:r>
    </w:p>
    <w:p w:rsidR="00220E67" w:rsidRPr="008C7C75" w:rsidRDefault="00170A05" w:rsidP="00615B33">
      <w:pPr>
        <w:pStyle w:val="Odlomakpopisa"/>
        <w:spacing w:after="0" w:line="360" w:lineRule="auto"/>
        <w:ind w:left="5529" w:right="-144"/>
        <w:jc w:val="center"/>
        <w:rPr>
          <w:rFonts w:ascii="Cambria" w:hAnsi="Cambria"/>
          <w:sz w:val="24"/>
        </w:rPr>
      </w:pPr>
      <w:r w:rsidRPr="008C7C75">
        <w:rPr>
          <w:rFonts w:ascii="Cambria" w:hAnsi="Cambria"/>
          <w:sz w:val="24"/>
        </w:rPr>
        <w:t>preds</w:t>
      </w:r>
      <w:r w:rsidR="00073C0B" w:rsidRPr="008C7C75">
        <w:rPr>
          <w:rFonts w:ascii="Cambria" w:hAnsi="Cambria"/>
          <w:sz w:val="24"/>
        </w:rPr>
        <w:t>jednik Povjerenstva za kvalitet</w:t>
      </w:r>
      <w:r w:rsidR="002D7DA3" w:rsidRPr="008C7C75">
        <w:rPr>
          <w:rFonts w:ascii="Cambria" w:hAnsi="Cambria"/>
          <w:sz w:val="24"/>
        </w:rPr>
        <w:t>u</w:t>
      </w:r>
    </w:p>
    <w:p w:rsidR="00315E93" w:rsidRPr="008C7C75" w:rsidRDefault="00315E93" w:rsidP="00615B33">
      <w:pPr>
        <w:pStyle w:val="Odlomakpopisa"/>
        <w:spacing w:after="0" w:line="360" w:lineRule="auto"/>
        <w:ind w:left="-142"/>
        <w:rPr>
          <w:rFonts w:ascii="Cambria" w:hAnsi="Cambria"/>
        </w:rPr>
      </w:pPr>
    </w:p>
    <w:p w:rsidR="008E50ED" w:rsidRPr="008C7C75" w:rsidRDefault="009E2CA9" w:rsidP="00615B33">
      <w:pPr>
        <w:pStyle w:val="Odlomakpopisa"/>
        <w:spacing w:after="0" w:line="360" w:lineRule="auto"/>
        <w:ind w:left="-142"/>
        <w:rPr>
          <w:rFonts w:ascii="Cambria" w:hAnsi="Cambria"/>
        </w:rPr>
      </w:pPr>
      <w:r w:rsidRPr="008C7C75">
        <w:rPr>
          <w:rFonts w:ascii="Cambria" w:hAnsi="Cambria"/>
        </w:rPr>
        <w:t>Prilozi:</w:t>
      </w:r>
    </w:p>
    <w:p w:rsidR="00180270" w:rsidRPr="008C7C75" w:rsidRDefault="00180270" w:rsidP="00615B33">
      <w:pPr>
        <w:pStyle w:val="Odlomakpopisa"/>
        <w:numPr>
          <w:ilvl w:val="0"/>
          <w:numId w:val="27"/>
        </w:numPr>
        <w:spacing w:after="0" w:line="360" w:lineRule="auto"/>
        <w:jc w:val="both"/>
        <w:rPr>
          <w:rFonts w:ascii="Cambria" w:hAnsi="Cambria"/>
        </w:rPr>
      </w:pPr>
      <w:r w:rsidRPr="008C7C75">
        <w:rPr>
          <w:rFonts w:ascii="Cambria" w:hAnsi="Cambria"/>
        </w:rPr>
        <w:t>Zbirni pregled sadržaja godišnjih nastavničkih izvješća o nastavnom, znanstvenom i istraživačkom radu za 201</w:t>
      </w:r>
      <w:r w:rsidR="0009559D" w:rsidRPr="008C7C75">
        <w:rPr>
          <w:rFonts w:ascii="Cambria" w:hAnsi="Cambria"/>
        </w:rPr>
        <w:t>6</w:t>
      </w:r>
      <w:r w:rsidRPr="008C7C75">
        <w:rPr>
          <w:rFonts w:ascii="Cambria" w:hAnsi="Cambria"/>
        </w:rPr>
        <w:t>. i Dodatak: popis sadržaja n</w:t>
      </w:r>
      <w:r w:rsidR="0009559D" w:rsidRPr="008C7C75">
        <w:rPr>
          <w:rFonts w:ascii="Cambria" w:hAnsi="Cambria"/>
        </w:rPr>
        <w:t>astavničkih izvješća, Đakovo, 30</w:t>
      </w:r>
      <w:r w:rsidRPr="008C7C75">
        <w:rPr>
          <w:rFonts w:ascii="Cambria" w:hAnsi="Cambria"/>
        </w:rPr>
        <w:t>. siječnja 201</w:t>
      </w:r>
      <w:r w:rsidR="0009559D" w:rsidRPr="008C7C75">
        <w:rPr>
          <w:rFonts w:ascii="Cambria" w:hAnsi="Cambria"/>
        </w:rPr>
        <w:t>7</w:t>
      </w:r>
      <w:r w:rsidRPr="008C7C75">
        <w:rPr>
          <w:rFonts w:ascii="Cambria" w:hAnsi="Cambria"/>
        </w:rPr>
        <w:t>.</w:t>
      </w:r>
    </w:p>
    <w:p w:rsidR="00BC2684" w:rsidRPr="008C7C75" w:rsidRDefault="00BC2684" w:rsidP="00615B33">
      <w:pPr>
        <w:pStyle w:val="Odlomakpopisa"/>
        <w:numPr>
          <w:ilvl w:val="0"/>
          <w:numId w:val="27"/>
        </w:numPr>
        <w:spacing w:after="0" w:line="360" w:lineRule="auto"/>
        <w:jc w:val="both"/>
        <w:rPr>
          <w:rFonts w:ascii="Cambria" w:hAnsi="Cambria"/>
        </w:rPr>
      </w:pPr>
      <w:r w:rsidRPr="008C7C75">
        <w:rPr>
          <w:rFonts w:ascii="Cambria" w:hAnsi="Cambria"/>
        </w:rPr>
        <w:t>Priručnik kvalitete Katoličkoga bogoslovnog fakulteta u Đakovu, Đakovo, 4. rujna 2017.</w:t>
      </w:r>
    </w:p>
    <w:p w:rsidR="00180270" w:rsidRPr="008C7C75" w:rsidRDefault="00180270" w:rsidP="00615B33">
      <w:pPr>
        <w:pStyle w:val="Odlomakpopisa"/>
        <w:numPr>
          <w:ilvl w:val="0"/>
          <w:numId w:val="27"/>
        </w:numPr>
        <w:spacing w:after="0" w:line="360" w:lineRule="auto"/>
        <w:jc w:val="both"/>
        <w:rPr>
          <w:rFonts w:ascii="Cambria" w:hAnsi="Cambria"/>
        </w:rPr>
      </w:pPr>
      <w:r w:rsidRPr="008C7C75">
        <w:rPr>
          <w:rFonts w:ascii="Cambria" w:hAnsi="Cambria"/>
        </w:rPr>
        <w:t>Izvješće o rezultatima Jedinstvene sveučilišne studentske ankete provedene na Katoličkom bogoslovnom fakultetu u</w:t>
      </w:r>
      <w:r w:rsidR="001B1665" w:rsidRPr="008C7C75">
        <w:rPr>
          <w:rFonts w:ascii="Cambria" w:hAnsi="Cambria"/>
        </w:rPr>
        <w:t xml:space="preserve"> Đakovu za akademsku godinu 2015</w:t>
      </w:r>
      <w:r w:rsidRPr="008C7C75">
        <w:rPr>
          <w:rFonts w:ascii="Cambria" w:hAnsi="Cambria"/>
        </w:rPr>
        <w:t>./201</w:t>
      </w:r>
      <w:r w:rsidR="001B1665" w:rsidRPr="008C7C75">
        <w:rPr>
          <w:rFonts w:ascii="Cambria" w:hAnsi="Cambria"/>
        </w:rPr>
        <w:t>6</w:t>
      </w:r>
      <w:r w:rsidRPr="008C7C75">
        <w:rPr>
          <w:rFonts w:ascii="Cambria" w:hAnsi="Cambria"/>
        </w:rPr>
        <w:t>., Đ</w:t>
      </w:r>
      <w:r w:rsidR="001B1665" w:rsidRPr="008C7C75">
        <w:rPr>
          <w:rFonts w:ascii="Cambria" w:hAnsi="Cambria"/>
        </w:rPr>
        <w:t>akovo, 17</w:t>
      </w:r>
      <w:r w:rsidRPr="008C7C75">
        <w:rPr>
          <w:rFonts w:ascii="Cambria" w:hAnsi="Cambria"/>
        </w:rPr>
        <w:t xml:space="preserve">. </w:t>
      </w:r>
      <w:r w:rsidR="001B1665" w:rsidRPr="008C7C75">
        <w:rPr>
          <w:rFonts w:ascii="Cambria" w:hAnsi="Cambria"/>
        </w:rPr>
        <w:t>veljače</w:t>
      </w:r>
      <w:r w:rsidRPr="008C7C75">
        <w:rPr>
          <w:rFonts w:ascii="Cambria" w:hAnsi="Cambria"/>
        </w:rPr>
        <w:t xml:space="preserve"> 201</w:t>
      </w:r>
      <w:r w:rsidR="001B1665" w:rsidRPr="008C7C75">
        <w:rPr>
          <w:rFonts w:ascii="Cambria" w:hAnsi="Cambria"/>
        </w:rPr>
        <w:t>7</w:t>
      </w:r>
      <w:r w:rsidRPr="008C7C75">
        <w:rPr>
          <w:rFonts w:ascii="Cambria" w:hAnsi="Cambria"/>
        </w:rPr>
        <w:t xml:space="preserve">. </w:t>
      </w:r>
    </w:p>
    <w:p w:rsidR="00180270" w:rsidRPr="008C7C75" w:rsidRDefault="00180270" w:rsidP="00615B33">
      <w:pPr>
        <w:pStyle w:val="Odlomakpopisa"/>
        <w:numPr>
          <w:ilvl w:val="0"/>
          <w:numId w:val="27"/>
        </w:numPr>
        <w:spacing w:after="0" w:line="360" w:lineRule="auto"/>
        <w:jc w:val="both"/>
        <w:rPr>
          <w:rFonts w:ascii="Cambria" w:hAnsi="Cambria"/>
        </w:rPr>
      </w:pPr>
      <w:proofErr w:type="spellStart"/>
      <w:r w:rsidRPr="008C7C75">
        <w:rPr>
          <w:rFonts w:ascii="Cambria" w:hAnsi="Cambria"/>
        </w:rPr>
        <w:t>Swot</w:t>
      </w:r>
      <w:proofErr w:type="spellEnd"/>
      <w:r w:rsidRPr="008C7C75">
        <w:rPr>
          <w:rFonts w:ascii="Cambria" w:hAnsi="Cambria"/>
        </w:rPr>
        <w:t xml:space="preserve"> analiza mentorskog sustav</w:t>
      </w:r>
      <w:r w:rsidR="001B1665" w:rsidRPr="008C7C75">
        <w:rPr>
          <w:rFonts w:ascii="Cambria" w:hAnsi="Cambria"/>
        </w:rPr>
        <w:t>a podrške studentima, Đakovo, 19</w:t>
      </w:r>
      <w:r w:rsidRPr="008C7C75">
        <w:rPr>
          <w:rFonts w:ascii="Cambria" w:hAnsi="Cambria"/>
        </w:rPr>
        <w:t>. lipnja 201</w:t>
      </w:r>
      <w:r w:rsidR="001B1665" w:rsidRPr="008C7C75">
        <w:rPr>
          <w:rFonts w:ascii="Cambria" w:hAnsi="Cambria"/>
        </w:rPr>
        <w:t>7</w:t>
      </w:r>
      <w:r w:rsidRPr="008C7C75">
        <w:rPr>
          <w:rFonts w:ascii="Cambria" w:hAnsi="Cambria"/>
        </w:rPr>
        <w:t>.</w:t>
      </w:r>
    </w:p>
    <w:p w:rsidR="00180270" w:rsidRPr="008C7C75" w:rsidRDefault="002B21A4" w:rsidP="00615B33">
      <w:pPr>
        <w:pStyle w:val="Odlomakpopisa"/>
        <w:numPr>
          <w:ilvl w:val="0"/>
          <w:numId w:val="27"/>
        </w:numPr>
        <w:spacing w:after="0" w:line="360" w:lineRule="auto"/>
        <w:jc w:val="both"/>
        <w:rPr>
          <w:rFonts w:ascii="Cambria" w:hAnsi="Cambria"/>
        </w:rPr>
      </w:pPr>
      <w:r w:rsidRPr="008C7C75">
        <w:rPr>
          <w:rFonts w:ascii="Cambria" w:hAnsi="Cambria"/>
        </w:rPr>
        <w:t>Analiza rezultata ankete o studentskom zadovoljstvu uslugama i radom stručnih službi, Đakovo, 13</w:t>
      </w:r>
      <w:r w:rsidR="00180270" w:rsidRPr="008C7C75">
        <w:rPr>
          <w:rFonts w:ascii="Cambria" w:hAnsi="Cambria"/>
        </w:rPr>
        <w:t>. lipnja 201</w:t>
      </w:r>
      <w:r w:rsidRPr="008C7C75">
        <w:rPr>
          <w:rFonts w:ascii="Cambria" w:hAnsi="Cambria"/>
        </w:rPr>
        <w:t>7</w:t>
      </w:r>
      <w:r w:rsidR="00180270" w:rsidRPr="008C7C75">
        <w:rPr>
          <w:rFonts w:ascii="Cambria" w:hAnsi="Cambria"/>
        </w:rPr>
        <w:t>.</w:t>
      </w:r>
    </w:p>
    <w:p w:rsidR="00BD5A69" w:rsidRPr="008C7C75" w:rsidRDefault="00BD5A69" w:rsidP="00615B33">
      <w:pPr>
        <w:pStyle w:val="Odlomakpopisa"/>
        <w:numPr>
          <w:ilvl w:val="0"/>
          <w:numId w:val="27"/>
        </w:numPr>
        <w:spacing w:after="0" w:line="360" w:lineRule="auto"/>
        <w:jc w:val="both"/>
        <w:rPr>
          <w:rFonts w:ascii="Cambria" w:hAnsi="Cambria"/>
        </w:rPr>
      </w:pPr>
      <w:r w:rsidRPr="008C7C75">
        <w:rPr>
          <w:rFonts w:ascii="Cambria" w:hAnsi="Cambria"/>
        </w:rPr>
        <w:t>Indikatori kvalitete 201</w:t>
      </w:r>
      <w:r w:rsidR="001B1665" w:rsidRPr="008C7C75">
        <w:rPr>
          <w:rFonts w:ascii="Cambria" w:hAnsi="Cambria"/>
        </w:rPr>
        <w:t>6</w:t>
      </w:r>
      <w:r w:rsidRPr="008C7C75">
        <w:rPr>
          <w:rFonts w:ascii="Cambria" w:hAnsi="Cambria"/>
        </w:rPr>
        <w:t>./201</w:t>
      </w:r>
      <w:r w:rsidR="001B1665" w:rsidRPr="008C7C75">
        <w:rPr>
          <w:rFonts w:ascii="Cambria" w:hAnsi="Cambria"/>
        </w:rPr>
        <w:t>7</w:t>
      </w:r>
      <w:r w:rsidRPr="008C7C75">
        <w:rPr>
          <w:rFonts w:ascii="Cambria" w:hAnsi="Cambria"/>
        </w:rPr>
        <w:t xml:space="preserve">., Đakovo, </w:t>
      </w:r>
      <w:r w:rsidR="001B1665" w:rsidRPr="008C7C75">
        <w:rPr>
          <w:rFonts w:ascii="Cambria" w:hAnsi="Cambria"/>
        </w:rPr>
        <w:t>26</w:t>
      </w:r>
      <w:r w:rsidRPr="008C7C75">
        <w:rPr>
          <w:rFonts w:ascii="Cambria" w:hAnsi="Cambria"/>
        </w:rPr>
        <w:t>. travnja 201</w:t>
      </w:r>
      <w:r w:rsidR="001B1665" w:rsidRPr="008C7C75">
        <w:rPr>
          <w:rFonts w:ascii="Cambria" w:hAnsi="Cambria"/>
        </w:rPr>
        <w:t>7</w:t>
      </w:r>
      <w:r w:rsidRPr="008C7C75">
        <w:rPr>
          <w:rFonts w:ascii="Cambria" w:hAnsi="Cambria"/>
        </w:rPr>
        <w:t>.</w:t>
      </w:r>
    </w:p>
    <w:p w:rsidR="00315E93" w:rsidRDefault="00BD5A69" w:rsidP="00615B33">
      <w:pPr>
        <w:pStyle w:val="Odlomakpopisa"/>
        <w:numPr>
          <w:ilvl w:val="0"/>
          <w:numId w:val="27"/>
        </w:numPr>
        <w:spacing w:after="0" w:line="360" w:lineRule="auto"/>
        <w:jc w:val="both"/>
        <w:rPr>
          <w:rFonts w:ascii="Cambria" w:hAnsi="Cambria"/>
        </w:rPr>
      </w:pPr>
      <w:r w:rsidRPr="008C7C75">
        <w:rPr>
          <w:rFonts w:ascii="Cambria" w:hAnsi="Cambria"/>
        </w:rPr>
        <w:t xml:space="preserve">Rezultati anketnog upitnika za studentice i studente </w:t>
      </w:r>
      <w:r w:rsidR="008E0D7F" w:rsidRPr="008C7C75">
        <w:rPr>
          <w:rFonts w:ascii="Cambria" w:hAnsi="Cambria"/>
        </w:rPr>
        <w:t xml:space="preserve">diplomante u 2016./2017. godini, Đakovo, </w:t>
      </w:r>
      <w:r w:rsidRPr="008C7C75">
        <w:rPr>
          <w:rFonts w:ascii="Cambria" w:hAnsi="Cambria"/>
        </w:rPr>
        <w:t>1</w:t>
      </w:r>
      <w:r w:rsidR="008E0D7F" w:rsidRPr="008C7C75">
        <w:rPr>
          <w:rFonts w:ascii="Cambria" w:hAnsi="Cambria"/>
        </w:rPr>
        <w:t>6</w:t>
      </w:r>
      <w:r w:rsidRPr="008C7C75">
        <w:rPr>
          <w:rFonts w:ascii="Cambria" w:hAnsi="Cambria"/>
        </w:rPr>
        <w:t>. li</w:t>
      </w:r>
      <w:r w:rsidR="008E0D7F" w:rsidRPr="008C7C75">
        <w:rPr>
          <w:rFonts w:ascii="Cambria" w:hAnsi="Cambria"/>
        </w:rPr>
        <w:t>stopada</w:t>
      </w:r>
      <w:r w:rsidRPr="008C7C75">
        <w:rPr>
          <w:rFonts w:ascii="Cambria" w:hAnsi="Cambria"/>
        </w:rPr>
        <w:t xml:space="preserve"> 2016.</w:t>
      </w:r>
    </w:p>
    <w:p w:rsidR="00615B33" w:rsidRPr="008C7C75" w:rsidRDefault="00615B33" w:rsidP="00615B33">
      <w:pPr>
        <w:pStyle w:val="Odlomakpopisa"/>
        <w:numPr>
          <w:ilvl w:val="0"/>
          <w:numId w:val="27"/>
        </w:numPr>
        <w:spacing w:after="0" w:line="360" w:lineRule="auto"/>
        <w:jc w:val="both"/>
        <w:rPr>
          <w:rFonts w:ascii="Cambria" w:hAnsi="Cambria"/>
        </w:rPr>
      </w:pPr>
      <w:r>
        <w:rPr>
          <w:rFonts w:ascii="Cambria" w:hAnsi="Cambria"/>
        </w:rPr>
        <w:t>Rezultati ankete za utvrđivanje razloga neuspješnog studiranja u akademskoj godini 2016./2017. Ispis/Ponavljanje godine“ od 20. listopada 2017.</w:t>
      </w:r>
    </w:p>
    <w:p w:rsidR="00FB0A6D" w:rsidRPr="00725896" w:rsidRDefault="00FB0A6D" w:rsidP="00615B33">
      <w:pPr>
        <w:pStyle w:val="Odlomakpopisa"/>
        <w:numPr>
          <w:ilvl w:val="0"/>
          <w:numId w:val="27"/>
        </w:numPr>
        <w:spacing w:after="0" w:line="360" w:lineRule="auto"/>
        <w:jc w:val="both"/>
        <w:rPr>
          <w:rFonts w:ascii="Cambria" w:hAnsi="Cambria"/>
          <w:color w:val="0D0D0D" w:themeColor="text1" w:themeTint="F2"/>
        </w:rPr>
      </w:pPr>
      <w:r w:rsidRPr="00725896">
        <w:rPr>
          <w:rFonts w:ascii="Cambria" w:hAnsi="Cambria"/>
          <w:color w:val="0D0D0D" w:themeColor="text1" w:themeTint="F2"/>
        </w:rPr>
        <w:t xml:space="preserve">Dodatak: Izvješće Ureda za </w:t>
      </w:r>
      <w:r w:rsidR="00AF29D7">
        <w:rPr>
          <w:rFonts w:ascii="Cambria" w:hAnsi="Cambria"/>
          <w:color w:val="0D0D0D" w:themeColor="text1" w:themeTint="F2"/>
        </w:rPr>
        <w:t>unaprjeđenje i osiguranje kvalitete visokog obrazovanja, znanost, projekte i međunarodnu suradnju.</w:t>
      </w:r>
    </w:p>
    <w:p w:rsidR="000D2A04" w:rsidRPr="00725896" w:rsidRDefault="000D2A04" w:rsidP="00615B33">
      <w:pPr>
        <w:spacing w:after="0" w:line="360" w:lineRule="auto"/>
        <w:jc w:val="both"/>
        <w:rPr>
          <w:rFonts w:ascii="Cambria" w:hAnsi="Cambria"/>
          <w:color w:val="0D0D0D" w:themeColor="text1" w:themeTint="F2"/>
          <w:lang w:val="hr-HR"/>
        </w:rPr>
        <w:sectPr w:rsidR="000D2A04" w:rsidRPr="00725896" w:rsidSect="0058271C">
          <w:footerReference w:type="default" r:id="rId8"/>
          <w:type w:val="continuous"/>
          <w:pgSz w:w="11906" w:h="16838"/>
          <w:pgMar w:top="1418" w:right="849" w:bottom="1134" w:left="1418" w:header="709" w:footer="709" w:gutter="0"/>
          <w:cols w:space="708"/>
          <w:docGrid w:linePitch="360"/>
        </w:sectPr>
      </w:pPr>
    </w:p>
    <w:p w:rsidR="000D2A04" w:rsidRPr="008C7C75" w:rsidRDefault="000D2A04" w:rsidP="00615B33">
      <w:pPr>
        <w:pStyle w:val="Odlomakpopisa"/>
        <w:spacing w:after="0" w:line="360" w:lineRule="auto"/>
        <w:ind w:left="-142"/>
        <w:rPr>
          <w:rFonts w:ascii="Cambria" w:hAnsi="Cambria"/>
          <w:b/>
          <w:sz w:val="24"/>
        </w:rPr>
      </w:pPr>
      <w:r w:rsidRPr="008C7C75">
        <w:rPr>
          <w:rFonts w:ascii="Cambria" w:hAnsi="Cambria"/>
          <w:b/>
          <w:sz w:val="24"/>
        </w:rPr>
        <w:lastRenderedPageBreak/>
        <w:t>Dodatak:</w:t>
      </w:r>
    </w:p>
    <w:p w:rsidR="000D2A04" w:rsidRPr="008C7C75" w:rsidRDefault="000D2A04" w:rsidP="00615B33">
      <w:pPr>
        <w:pStyle w:val="Odlomakpopisa"/>
        <w:spacing w:after="0" w:line="360" w:lineRule="auto"/>
        <w:ind w:left="-142"/>
        <w:rPr>
          <w:rFonts w:ascii="Cambria" w:hAnsi="Cambria"/>
          <w:b/>
          <w:sz w:val="24"/>
        </w:rPr>
      </w:pPr>
    </w:p>
    <w:p w:rsidR="000D2A04" w:rsidRPr="008C7C75" w:rsidRDefault="000D2A04" w:rsidP="00615B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
        <w:jc w:val="both"/>
        <w:rPr>
          <w:rFonts w:ascii="Cambria" w:hAnsi="Cambria"/>
          <w:b/>
          <w:sz w:val="24"/>
          <w:szCs w:val="24"/>
          <w:lang w:val="hr-HR"/>
        </w:rPr>
      </w:pPr>
      <w:r w:rsidRPr="008C7C75">
        <w:rPr>
          <w:rFonts w:ascii="Cambria" w:hAnsi="Cambria"/>
          <w:b/>
          <w:sz w:val="24"/>
          <w:szCs w:val="24"/>
          <w:lang w:val="hr-HR"/>
        </w:rPr>
        <w:t xml:space="preserve">I. Provedene aktivnosti Ureda za </w:t>
      </w:r>
      <w:r w:rsidR="00290ABD" w:rsidRPr="008C7C75">
        <w:rPr>
          <w:rFonts w:ascii="Cambria" w:hAnsi="Cambria"/>
          <w:b/>
          <w:sz w:val="24"/>
          <w:szCs w:val="24"/>
          <w:lang w:val="hr-HR"/>
        </w:rPr>
        <w:t>unaprjeđenje i osiguranje kvalitete visokog obrazovanja, znanost, projekte i međunarodnu suradnju</w:t>
      </w:r>
      <w:r w:rsidRPr="008C7C75">
        <w:rPr>
          <w:rFonts w:ascii="Cambria" w:hAnsi="Cambria"/>
          <w:b/>
          <w:sz w:val="24"/>
          <w:szCs w:val="24"/>
          <w:lang w:val="hr-HR"/>
        </w:rPr>
        <w:t>, a koje nisu dio Godišnjeg plana Povjerenstva:</w:t>
      </w:r>
    </w:p>
    <w:p w:rsidR="000D2A04" w:rsidRPr="008C7C75" w:rsidRDefault="000D2A04" w:rsidP="00615B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
        <w:jc w:val="both"/>
        <w:rPr>
          <w:rFonts w:ascii="Cambria" w:hAnsi="Cambria"/>
          <w:lang w:val="hr-HR"/>
        </w:rPr>
      </w:pPr>
    </w:p>
    <w:p w:rsidR="00830EC7" w:rsidRPr="008C7C75" w:rsidRDefault="000D2A04" w:rsidP="00615B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
        <w:jc w:val="both"/>
        <w:rPr>
          <w:rFonts w:ascii="Cambria" w:hAnsi="Cambria"/>
          <w:lang w:val="hr-HR"/>
        </w:rPr>
      </w:pPr>
      <w:r w:rsidRPr="008C7C75">
        <w:rPr>
          <w:rFonts w:ascii="Cambria" w:hAnsi="Cambria"/>
          <w:lang w:val="hr-HR"/>
        </w:rPr>
        <w:t>Aktivnosti:</w:t>
      </w:r>
    </w:p>
    <w:p w:rsidR="00830EC7" w:rsidRPr="00830EC7" w:rsidRDefault="00830EC7" w:rsidP="00830EC7">
      <w:pPr>
        <w:pStyle w:val="StandardWeb"/>
        <w:numPr>
          <w:ilvl w:val="0"/>
          <w:numId w:val="22"/>
        </w:numPr>
        <w:shd w:val="clear" w:color="auto" w:fill="FFFFFF"/>
        <w:spacing w:before="0" w:beforeAutospacing="0" w:after="0" w:afterAutospacing="0" w:line="360" w:lineRule="auto"/>
        <w:ind w:left="0" w:hanging="142"/>
        <w:jc w:val="both"/>
        <w:rPr>
          <w:rFonts w:ascii="Cambria" w:hAnsi="Cambria"/>
          <w:sz w:val="22"/>
          <w:szCs w:val="22"/>
        </w:rPr>
      </w:pPr>
      <w:r w:rsidRPr="00830EC7">
        <w:rPr>
          <w:rFonts w:ascii="Cambria" w:hAnsi="Cambria"/>
          <w:sz w:val="22"/>
          <w:szCs w:val="22"/>
        </w:rPr>
        <w:t>Izrađen Akcijski plan provedbe Strategije razvoja 2016.-2021. u akademskoj 2016./2017. (za internu uporabu Upravi i uredu za kvalitetu)</w:t>
      </w:r>
    </w:p>
    <w:p w:rsidR="00830EC7" w:rsidRDefault="00830EC7" w:rsidP="00830EC7">
      <w:pPr>
        <w:pStyle w:val="StandardWeb"/>
        <w:numPr>
          <w:ilvl w:val="0"/>
          <w:numId w:val="22"/>
        </w:numPr>
        <w:shd w:val="clear" w:color="auto" w:fill="FFFFFF"/>
        <w:spacing w:before="0" w:beforeAutospacing="0" w:after="0" w:afterAutospacing="0" w:line="360" w:lineRule="auto"/>
        <w:ind w:left="0" w:hanging="142"/>
        <w:jc w:val="both"/>
        <w:rPr>
          <w:rFonts w:ascii="Cambria" w:hAnsi="Cambria"/>
          <w:sz w:val="22"/>
          <w:szCs w:val="22"/>
        </w:rPr>
      </w:pPr>
      <w:r w:rsidRPr="00830EC7">
        <w:rPr>
          <w:rFonts w:ascii="Cambria" w:hAnsi="Cambria"/>
          <w:sz w:val="22"/>
          <w:szCs w:val="22"/>
        </w:rPr>
        <w:t>Izrađeno Godišnje izvješće o radu Povjerenstva za</w:t>
      </w:r>
      <w:r w:rsidRPr="008C7C75">
        <w:rPr>
          <w:rFonts w:ascii="Cambria" w:hAnsi="Cambria"/>
          <w:sz w:val="22"/>
          <w:szCs w:val="22"/>
        </w:rPr>
        <w:t xml:space="preserve"> </w:t>
      </w:r>
      <w:r>
        <w:rPr>
          <w:rFonts w:ascii="Cambria" w:hAnsi="Cambria"/>
          <w:sz w:val="22"/>
          <w:szCs w:val="22"/>
        </w:rPr>
        <w:t>unaprjeđenje</w:t>
      </w:r>
      <w:r w:rsidRPr="008C7C75">
        <w:rPr>
          <w:rFonts w:ascii="Cambria" w:hAnsi="Cambria"/>
          <w:sz w:val="22"/>
          <w:szCs w:val="22"/>
        </w:rPr>
        <w:t xml:space="preserve"> i osiguranje kvalitete u akademskoj godini 2015./2016. (24. studenoga 2016.)</w:t>
      </w:r>
    </w:p>
    <w:p w:rsidR="00830EC7" w:rsidRDefault="00830EC7" w:rsidP="00830EC7">
      <w:pPr>
        <w:pStyle w:val="StandardWeb"/>
        <w:numPr>
          <w:ilvl w:val="0"/>
          <w:numId w:val="22"/>
        </w:numPr>
        <w:shd w:val="clear" w:color="auto" w:fill="FFFFFF"/>
        <w:spacing w:before="0" w:beforeAutospacing="0" w:after="0" w:afterAutospacing="0" w:line="360" w:lineRule="auto"/>
        <w:ind w:left="0" w:hanging="142"/>
        <w:jc w:val="both"/>
        <w:rPr>
          <w:rFonts w:ascii="Cambria" w:hAnsi="Cambria"/>
          <w:sz w:val="22"/>
          <w:szCs w:val="22"/>
        </w:rPr>
      </w:pPr>
      <w:r>
        <w:rPr>
          <w:rFonts w:ascii="Cambria" w:hAnsi="Cambria"/>
          <w:sz w:val="22"/>
          <w:szCs w:val="22"/>
        </w:rPr>
        <w:t>Izrađen Godišnji plan rada Povjerenstva za unaprjeđenje i osiguranje kvalitete u akademskoj 2016./2017.</w:t>
      </w:r>
      <w:r w:rsidR="00874CBE">
        <w:rPr>
          <w:rFonts w:ascii="Cambria" w:hAnsi="Cambria"/>
          <w:sz w:val="22"/>
          <w:szCs w:val="22"/>
        </w:rPr>
        <w:t xml:space="preserve"> (24. studenoga 2016.)</w:t>
      </w:r>
    </w:p>
    <w:p w:rsidR="00874CBE" w:rsidRPr="008C7C75" w:rsidRDefault="00874CBE" w:rsidP="00830EC7">
      <w:pPr>
        <w:pStyle w:val="StandardWeb"/>
        <w:numPr>
          <w:ilvl w:val="0"/>
          <w:numId w:val="22"/>
        </w:numPr>
        <w:shd w:val="clear" w:color="auto" w:fill="FFFFFF"/>
        <w:spacing w:before="0" w:beforeAutospacing="0" w:after="0" w:afterAutospacing="0" w:line="360" w:lineRule="auto"/>
        <w:ind w:left="0" w:hanging="142"/>
        <w:jc w:val="both"/>
        <w:rPr>
          <w:rFonts w:ascii="Cambria" w:hAnsi="Cambria"/>
          <w:sz w:val="22"/>
          <w:szCs w:val="22"/>
        </w:rPr>
      </w:pPr>
      <w:r>
        <w:rPr>
          <w:rFonts w:ascii="Cambria" w:hAnsi="Cambria"/>
          <w:sz w:val="22"/>
          <w:szCs w:val="22"/>
        </w:rPr>
        <w:t>Godišnje izvješće o znanstvenoj aktivnosti u 2016. godini (VIF – pojedinačni podatci i zbirno izvješće objavljuju se na web stranici Sveučilišta</w:t>
      </w:r>
      <w:r w:rsidR="009A7EA7">
        <w:rPr>
          <w:rFonts w:ascii="Cambria" w:hAnsi="Cambria"/>
          <w:sz w:val="22"/>
          <w:szCs w:val="22"/>
        </w:rPr>
        <w:t xml:space="preserve"> </w:t>
      </w:r>
      <w:r w:rsidR="009A7EA7">
        <w:rPr>
          <w:rFonts w:ascii="Cambria" w:hAnsi="Cambria"/>
          <w:i/>
          <w:sz w:val="22"/>
          <w:szCs w:val="22"/>
        </w:rPr>
        <w:t>Istraživanja – Namjensko financiranje</w:t>
      </w:r>
      <w:r>
        <w:rPr>
          <w:rFonts w:ascii="Cambria" w:hAnsi="Cambria"/>
          <w:sz w:val="22"/>
          <w:szCs w:val="22"/>
        </w:rPr>
        <w:t>) (11. siječnja 2017.)</w:t>
      </w:r>
    </w:p>
    <w:p w:rsidR="00830EC7" w:rsidRPr="006145F8" w:rsidRDefault="00830EC7" w:rsidP="00830EC7">
      <w:pPr>
        <w:pStyle w:val="StandardWeb"/>
        <w:numPr>
          <w:ilvl w:val="0"/>
          <w:numId w:val="22"/>
        </w:numPr>
        <w:shd w:val="clear" w:color="auto" w:fill="FFFFFF"/>
        <w:spacing w:before="0" w:beforeAutospacing="0" w:after="0" w:afterAutospacing="0" w:line="360" w:lineRule="auto"/>
        <w:ind w:left="0" w:hanging="142"/>
        <w:jc w:val="both"/>
        <w:rPr>
          <w:rFonts w:ascii="Cambria" w:hAnsi="Cambria"/>
          <w:b/>
          <w:sz w:val="22"/>
          <w:szCs w:val="22"/>
        </w:rPr>
      </w:pPr>
      <w:r w:rsidRPr="008C7C75">
        <w:rPr>
          <w:rFonts w:ascii="Cambria" w:hAnsi="Cambria"/>
          <w:sz w:val="22"/>
          <w:szCs w:val="22"/>
        </w:rPr>
        <w:t>Izrađeno Godišnje izvješće dekana o radu Katoličkoga bogoslovnog fakulteta u Đakovu Sveučilišta Josipa Jurja Strossmayera u Osijeku za akademsku godinu 2015./2016. (12. siječnja 2017.)</w:t>
      </w:r>
    </w:p>
    <w:p w:rsidR="00830EC7" w:rsidRPr="006145F8" w:rsidRDefault="00830EC7" w:rsidP="00830EC7">
      <w:pPr>
        <w:pStyle w:val="StandardWeb"/>
        <w:numPr>
          <w:ilvl w:val="0"/>
          <w:numId w:val="22"/>
        </w:numPr>
        <w:shd w:val="clear" w:color="auto" w:fill="FFFFFF"/>
        <w:spacing w:before="0" w:beforeAutospacing="0" w:after="0" w:afterAutospacing="0" w:line="360" w:lineRule="auto"/>
        <w:ind w:left="0" w:hanging="142"/>
        <w:jc w:val="both"/>
        <w:rPr>
          <w:rFonts w:ascii="Cambria" w:hAnsi="Cambria"/>
          <w:b/>
          <w:sz w:val="22"/>
          <w:szCs w:val="22"/>
        </w:rPr>
      </w:pPr>
      <w:r w:rsidRPr="008C7C75">
        <w:rPr>
          <w:rFonts w:ascii="Cambria" w:hAnsi="Cambria"/>
          <w:sz w:val="22"/>
          <w:szCs w:val="22"/>
        </w:rPr>
        <w:t xml:space="preserve">Izrađeno Godišnje izvješće </w:t>
      </w:r>
      <w:r>
        <w:rPr>
          <w:rFonts w:ascii="Cambria" w:hAnsi="Cambria"/>
          <w:sz w:val="22"/>
          <w:szCs w:val="22"/>
        </w:rPr>
        <w:t>o realizaciji Strateškog programa znanstvenih istraživanja</w:t>
      </w:r>
      <w:r w:rsidR="002667F1">
        <w:rPr>
          <w:rFonts w:ascii="Cambria" w:hAnsi="Cambria"/>
          <w:sz w:val="22"/>
          <w:szCs w:val="22"/>
        </w:rPr>
        <w:t xml:space="preserve"> u 2016. godini</w:t>
      </w:r>
      <w:r w:rsidRPr="008C7C75">
        <w:rPr>
          <w:rFonts w:ascii="Cambria" w:hAnsi="Cambria"/>
          <w:sz w:val="22"/>
          <w:szCs w:val="22"/>
        </w:rPr>
        <w:t>. (12. siječnja 2017.)</w:t>
      </w:r>
    </w:p>
    <w:p w:rsidR="006145F8" w:rsidRPr="00830EC7" w:rsidRDefault="006145F8" w:rsidP="006145F8">
      <w:pPr>
        <w:pStyle w:val="StandardWeb"/>
        <w:numPr>
          <w:ilvl w:val="0"/>
          <w:numId w:val="22"/>
        </w:numPr>
        <w:shd w:val="clear" w:color="auto" w:fill="FFFFFF"/>
        <w:spacing w:before="0" w:beforeAutospacing="0" w:after="0" w:afterAutospacing="0" w:line="360" w:lineRule="auto"/>
        <w:ind w:left="0" w:hanging="142"/>
        <w:jc w:val="both"/>
        <w:rPr>
          <w:rFonts w:ascii="Cambria" w:hAnsi="Cambria"/>
          <w:b/>
          <w:sz w:val="22"/>
          <w:szCs w:val="22"/>
        </w:rPr>
      </w:pPr>
      <w:r>
        <w:rPr>
          <w:rFonts w:ascii="Cambria" w:hAnsi="Cambria"/>
          <w:sz w:val="22"/>
          <w:szCs w:val="22"/>
        </w:rPr>
        <w:t xml:space="preserve">Izrađen projektni prijedlog za suradnju s partnerskim zemljama (BiH-KBF Sarajevo) unutar </w:t>
      </w:r>
      <w:proofErr w:type="spellStart"/>
      <w:r>
        <w:rPr>
          <w:rFonts w:ascii="Cambria" w:hAnsi="Cambria"/>
          <w:sz w:val="22"/>
          <w:szCs w:val="22"/>
        </w:rPr>
        <w:t>Erasmus</w:t>
      </w:r>
      <w:proofErr w:type="spellEnd"/>
      <w:r>
        <w:rPr>
          <w:rFonts w:ascii="Cambria" w:hAnsi="Cambria"/>
          <w:sz w:val="22"/>
          <w:szCs w:val="22"/>
        </w:rPr>
        <w:t>+ programa (13. siječnja 2017.)</w:t>
      </w:r>
    </w:p>
    <w:p w:rsidR="006145F8" w:rsidRPr="006145F8" w:rsidRDefault="006145F8" w:rsidP="006145F8">
      <w:pPr>
        <w:pStyle w:val="Odlomakpopisa"/>
        <w:numPr>
          <w:ilvl w:val="0"/>
          <w:numId w:val="22"/>
        </w:numPr>
        <w:spacing w:after="0" w:line="360" w:lineRule="auto"/>
        <w:ind w:left="0" w:hanging="142"/>
        <w:jc w:val="both"/>
        <w:rPr>
          <w:rFonts w:ascii="Cambria" w:hAnsi="Cambria"/>
        </w:rPr>
      </w:pPr>
      <w:r w:rsidRPr="006145F8">
        <w:rPr>
          <w:rFonts w:ascii="Cambria" w:hAnsi="Cambria"/>
        </w:rPr>
        <w:t>Izvješće o provedbi aktivnosti KBF-a u Đakovu koje doprinose realizaciji Strategije razvoja Sveučilišta Josipa Jurja Strossmayera u Osijeku (16. siječnja 2017.)</w:t>
      </w:r>
    </w:p>
    <w:p w:rsidR="002667F1" w:rsidRDefault="002667F1" w:rsidP="002667F1">
      <w:pPr>
        <w:pStyle w:val="Odlomakpopisa"/>
        <w:numPr>
          <w:ilvl w:val="0"/>
          <w:numId w:val="22"/>
        </w:numPr>
        <w:spacing w:after="0" w:line="360" w:lineRule="auto"/>
        <w:ind w:left="0" w:hanging="142"/>
        <w:jc w:val="both"/>
        <w:rPr>
          <w:rFonts w:ascii="Cambria" w:hAnsi="Cambria"/>
        </w:rPr>
      </w:pPr>
      <w:r>
        <w:rPr>
          <w:rFonts w:ascii="Cambria" w:hAnsi="Cambria"/>
        </w:rPr>
        <w:t>Izrađeno</w:t>
      </w:r>
      <w:r w:rsidRPr="002732C5">
        <w:rPr>
          <w:rFonts w:ascii="Cambria" w:hAnsi="Cambria"/>
        </w:rPr>
        <w:t xml:space="preserve"> Obrazloženje financijskoga plana u Prijedlogu financijskoga plana razdjela 080 – Ministarstvo znanosti, obrazovanja i sporta za razdoblje 201</w:t>
      </w:r>
      <w:r>
        <w:rPr>
          <w:rFonts w:ascii="Cambria" w:hAnsi="Cambria"/>
        </w:rPr>
        <w:t>7</w:t>
      </w:r>
      <w:r w:rsidRPr="002732C5">
        <w:rPr>
          <w:rFonts w:ascii="Cambria" w:hAnsi="Cambria"/>
        </w:rPr>
        <w:t>.-201</w:t>
      </w:r>
      <w:r>
        <w:rPr>
          <w:rFonts w:ascii="Cambria" w:hAnsi="Cambria"/>
        </w:rPr>
        <w:t>9</w:t>
      </w:r>
      <w:r w:rsidRPr="002732C5">
        <w:rPr>
          <w:rFonts w:ascii="Cambria" w:hAnsi="Cambria"/>
        </w:rPr>
        <w:t>. godine</w:t>
      </w:r>
      <w:r>
        <w:rPr>
          <w:rFonts w:ascii="Cambria" w:hAnsi="Cambria"/>
        </w:rPr>
        <w:t>.</w:t>
      </w:r>
      <w:r w:rsidRPr="002732C5">
        <w:rPr>
          <w:rFonts w:ascii="Cambria" w:hAnsi="Cambria"/>
        </w:rPr>
        <w:t xml:space="preserve"> </w:t>
      </w:r>
      <w:r>
        <w:rPr>
          <w:rFonts w:ascii="Cambria" w:hAnsi="Cambria"/>
        </w:rPr>
        <w:t>(24. siječnja 2017.)</w:t>
      </w:r>
    </w:p>
    <w:p w:rsidR="00830EC7" w:rsidRPr="008C7C75" w:rsidRDefault="00830EC7" w:rsidP="00830EC7">
      <w:pPr>
        <w:pStyle w:val="StandardWeb"/>
        <w:numPr>
          <w:ilvl w:val="0"/>
          <w:numId w:val="22"/>
        </w:numPr>
        <w:shd w:val="clear" w:color="auto" w:fill="FFFFFF"/>
        <w:spacing w:before="0" w:beforeAutospacing="0" w:after="0" w:afterAutospacing="0" w:line="360" w:lineRule="auto"/>
        <w:ind w:left="0" w:hanging="142"/>
        <w:jc w:val="both"/>
        <w:rPr>
          <w:rFonts w:ascii="Cambria" w:hAnsi="Cambria"/>
          <w:b/>
          <w:sz w:val="22"/>
          <w:szCs w:val="22"/>
        </w:rPr>
      </w:pPr>
      <w:r>
        <w:rPr>
          <w:rFonts w:ascii="Cambria" w:hAnsi="Cambria"/>
          <w:sz w:val="22"/>
          <w:szCs w:val="22"/>
        </w:rPr>
        <w:t>Izrađeno Izvješće o realizaciji Strategije razvoja 2016.-2021. (27. veljače 2017. godine.)</w:t>
      </w:r>
    </w:p>
    <w:p w:rsidR="000D2A04" w:rsidRDefault="000D2A04" w:rsidP="00615B33">
      <w:pPr>
        <w:pStyle w:val="Odlomakpopisa"/>
        <w:numPr>
          <w:ilvl w:val="0"/>
          <w:numId w:val="22"/>
        </w:numPr>
        <w:spacing w:after="0" w:line="360" w:lineRule="auto"/>
        <w:ind w:left="0" w:hanging="142"/>
        <w:jc w:val="both"/>
        <w:rPr>
          <w:rFonts w:ascii="Cambria" w:hAnsi="Cambria"/>
        </w:rPr>
      </w:pPr>
      <w:r w:rsidRPr="008C7C75">
        <w:rPr>
          <w:rFonts w:ascii="Cambria" w:hAnsi="Cambria"/>
        </w:rPr>
        <w:t>Prikupljanje evidencijâ održane nastave i izrada Izvješća o realizaciji nastave u zimskom semestru akademske godine 201</w:t>
      </w:r>
      <w:r w:rsidR="00290ABD" w:rsidRPr="008C7C75">
        <w:rPr>
          <w:rFonts w:ascii="Cambria" w:hAnsi="Cambria"/>
        </w:rPr>
        <w:t>6</w:t>
      </w:r>
      <w:r w:rsidRPr="008C7C75">
        <w:rPr>
          <w:rFonts w:ascii="Cambria" w:hAnsi="Cambria"/>
        </w:rPr>
        <w:t>./201</w:t>
      </w:r>
      <w:r w:rsidR="00290ABD" w:rsidRPr="008C7C75">
        <w:rPr>
          <w:rFonts w:ascii="Cambria" w:hAnsi="Cambria"/>
        </w:rPr>
        <w:t>7</w:t>
      </w:r>
      <w:r w:rsidRPr="008C7C75">
        <w:rPr>
          <w:rFonts w:ascii="Cambria" w:hAnsi="Cambria"/>
        </w:rPr>
        <w:t>. (</w:t>
      </w:r>
      <w:r w:rsidR="00290ABD" w:rsidRPr="008C7C75">
        <w:rPr>
          <w:rFonts w:ascii="Cambria" w:hAnsi="Cambria"/>
        </w:rPr>
        <w:t>27</w:t>
      </w:r>
      <w:r w:rsidRPr="008C7C75">
        <w:rPr>
          <w:rFonts w:ascii="Cambria" w:hAnsi="Cambria"/>
        </w:rPr>
        <w:t xml:space="preserve">. </w:t>
      </w:r>
      <w:r w:rsidR="00290ABD" w:rsidRPr="008C7C75">
        <w:rPr>
          <w:rFonts w:ascii="Cambria" w:hAnsi="Cambria"/>
        </w:rPr>
        <w:t>veljače</w:t>
      </w:r>
      <w:r w:rsidRPr="008C7C75">
        <w:rPr>
          <w:rFonts w:ascii="Cambria" w:hAnsi="Cambria"/>
        </w:rPr>
        <w:t xml:space="preserve"> 201</w:t>
      </w:r>
      <w:r w:rsidR="00290ABD" w:rsidRPr="008C7C75">
        <w:rPr>
          <w:rFonts w:ascii="Cambria" w:hAnsi="Cambria"/>
        </w:rPr>
        <w:t>7</w:t>
      </w:r>
      <w:r w:rsidRPr="008C7C75">
        <w:rPr>
          <w:rFonts w:ascii="Cambria" w:hAnsi="Cambria"/>
        </w:rPr>
        <w:t>.)</w:t>
      </w:r>
    </w:p>
    <w:p w:rsidR="000D2A04" w:rsidRPr="008C7C75" w:rsidRDefault="000D2A04" w:rsidP="00615B33">
      <w:pPr>
        <w:pStyle w:val="Odlomakpopisa"/>
        <w:numPr>
          <w:ilvl w:val="0"/>
          <w:numId w:val="22"/>
        </w:numPr>
        <w:spacing w:after="0" w:line="360" w:lineRule="auto"/>
        <w:ind w:left="0" w:hanging="142"/>
        <w:jc w:val="both"/>
        <w:rPr>
          <w:rFonts w:ascii="Cambria" w:hAnsi="Cambria"/>
        </w:rPr>
      </w:pPr>
      <w:r w:rsidRPr="008C7C75">
        <w:rPr>
          <w:rFonts w:ascii="Cambria" w:hAnsi="Cambria"/>
        </w:rPr>
        <w:t>Proveden</w:t>
      </w:r>
      <w:r w:rsidR="00615B33">
        <w:rPr>
          <w:rFonts w:ascii="Cambria" w:hAnsi="Cambria"/>
        </w:rPr>
        <w:t>o 5</w:t>
      </w:r>
      <w:r w:rsidR="00290ABD" w:rsidRPr="008C7C75">
        <w:rPr>
          <w:rFonts w:ascii="Cambria" w:hAnsi="Cambria"/>
        </w:rPr>
        <w:t xml:space="preserve"> postup</w:t>
      </w:r>
      <w:r w:rsidRPr="008C7C75">
        <w:rPr>
          <w:rFonts w:ascii="Cambria" w:hAnsi="Cambria"/>
        </w:rPr>
        <w:t>k</w:t>
      </w:r>
      <w:r w:rsidR="00290ABD" w:rsidRPr="008C7C75">
        <w:rPr>
          <w:rFonts w:ascii="Cambria" w:hAnsi="Cambria"/>
        </w:rPr>
        <w:t>a</w:t>
      </w:r>
      <w:r w:rsidRPr="008C7C75">
        <w:rPr>
          <w:rFonts w:ascii="Cambria" w:hAnsi="Cambria"/>
        </w:rPr>
        <w:t xml:space="preserve"> priznavanja razdoblja mobilnosti </w:t>
      </w:r>
      <w:r w:rsidR="00615B33">
        <w:rPr>
          <w:rFonts w:ascii="Cambria" w:hAnsi="Cambria"/>
        </w:rPr>
        <w:t xml:space="preserve">(Đurđević, Martinović, </w:t>
      </w:r>
      <w:proofErr w:type="spellStart"/>
      <w:r w:rsidR="00615B33">
        <w:rPr>
          <w:rFonts w:ascii="Cambria" w:hAnsi="Cambria"/>
        </w:rPr>
        <w:t>Klem</w:t>
      </w:r>
      <w:proofErr w:type="spellEnd"/>
      <w:r w:rsidR="00615B33">
        <w:rPr>
          <w:rFonts w:ascii="Cambria" w:hAnsi="Cambria"/>
        </w:rPr>
        <w:t>, Kovač, Puljić)</w:t>
      </w:r>
    </w:p>
    <w:p w:rsidR="006145F8" w:rsidRPr="00725896" w:rsidRDefault="006145F8" w:rsidP="006145F8">
      <w:pPr>
        <w:pStyle w:val="StandardWeb"/>
        <w:numPr>
          <w:ilvl w:val="0"/>
          <w:numId w:val="22"/>
        </w:numPr>
        <w:shd w:val="clear" w:color="auto" w:fill="FFFFFF"/>
        <w:spacing w:before="0" w:beforeAutospacing="0" w:after="0" w:afterAutospacing="0" w:line="360" w:lineRule="auto"/>
        <w:ind w:left="0" w:hanging="142"/>
        <w:jc w:val="both"/>
        <w:rPr>
          <w:rFonts w:ascii="Cambria" w:hAnsi="Cambria"/>
          <w:sz w:val="22"/>
          <w:szCs w:val="22"/>
        </w:rPr>
      </w:pPr>
      <w:r w:rsidRPr="00725896">
        <w:rPr>
          <w:rFonts w:ascii="Cambria" w:hAnsi="Cambria"/>
          <w:sz w:val="22"/>
          <w:szCs w:val="22"/>
        </w:rPr>
        <w:t>Nova Politika kvalitete 29. svibnja 2017.</w:t>
      </w:r>
    </w:p>
    <w:p w:rsidR="002667F1" w:rsidRPr="002667F1" w:rsidRDefault="002667F1" w:rsidP="00615B33">
      <w:pPr>
        <w:pStyle w:val="Odlomakpopisa"/>
        <w:numPr>
          <w:ilvl w:val="0"/>
          <w:numId w:val="22"/>
        </w:numPr>
        <w:spacing w:after="0" w:line="360" w:lineRule="auto"/>
        <w:ind w:left="0" w:hanging="142"/>
        <w:jc w:val="both"/>
        <w:rPr>
          <w:rFonts w:ascii="Cambria" w:hAnsi="Cambria"/>
          <w:color w:val="FF0000"/>
        </w:rPr>
      </w:pPr>
      <w:r>
        <w:rPr>
          <w:rFonts w:ascii="Cambria" w:hAnsi="Cambria"/>
        </w:rPr>
        <w:t xml:space="preserve">Dopis i dokazi Agenciji za znanost i visoko obrazovanje: </w:t>
      </w:r>
      <w:r w:rsidRPr="002667F1">
        <w:rPr>
          <w:rFonts w:ascii="Cambria" w:hAnsi="Cambria"/>
        </w:rPr>
        <w:t>Obavijest o ispunjavanju minimalnih uvjeta za obavljanje znanstveno-nastavne djelatnosti Katoličkoga bogoslovnog fakulteta u Đakovu Sveučilišta Josipa Jurja Strossmayera u Osijeku i molba za izdavanje pozitivne akreditacijske preporuke (30. svibnja 2017.)</w:t>
      </w:r>
    </w:p>
    <w:p w:rsidR="000D2A04" w:rsidRPr="008C7C75" w:rsidRDefault="000D2A04" w:rsidP="00615B33">
      <w:pPr>
        <w:pStyle w:val="Odlomakpopisa"/>
        <w:numPr>
          <w:ilvl w:val="0"/>
          <w:numId w:val="22"/>
        </w:numPr>
        <w:spacing w:after="0" w:line="360" w:lineRule="auto"/>
        <w:ind w:left="0" w:hanging="142"/>
        <w:jc w:val="both"/>
        <w:rPr>
          <w:rFonts w:ascii="Cambria" w:hAnsi="Cambria"/>
        </w:rPr>
      </w:pPr>
      <w:r w:rsidRPr="002667F1">
        <w:rPr>
          <w:rFonts w:ascii="Cambria" w:hAnsi="Cambria"/>
        </w:rPr>
        <w:lastRenderedPageBreak/>
        <w:t>Izrađeni obrasci za i prikupljena Izvješća studenata o mobilnosti na</w:t>
      </w:r>
      <w:r w:rsidRPr="008C7C75">
        <w:rPr>
          <w:rFonts w:ascii="Cambria" w:hAnsi="Cambria"/>
        </w:rPr>
        <w:t xml:space="preserve"> inozemnoj visokoškolskoj ustanovi domaćinu u svrhu studijskoga boravka u</w:t>
      </w:r>
      <w:r w:rsidR="00A72E66">
        <w:rPr>
          <w:rFonts w:ascii="Cambria" w:hAnsi="Cambria"/>
        </w:rPr>
        <w:t>:</w:t>
      </w:r>
      <w:r w:rsidRPr="008C7C75">
        <w:rPr>
          <w:rFonts w:ascii="Cambria" w:hAnsi="Cambria"/>
        </w:rPr>
        <w:t xml:space="preserve"> zimskom semestru akademske godine 201</w:t>
      </w:r>
      <w:r w:rsidR="00290ABD" w:rsidRPr="008C7C75">
        <w:rPr>
          <w:rFonts w:ascii="Cambria" w:hAnsi="Cambria"/>
        </w:rPr>
        <w:t>6</w:t>
      </w:r>
      <w:r w:rsidRPr="008C7C75">
        <w:rPr>
          <w:rFonts w:ascii="Cambria" w:hAnsi="Cambria"/>
        </w:rPr>
        <w:t>./201</w:t>
      </w:r>
      <w:r w:rsidR="00290ABD" w:rsidRPr="008C7C75">
        <w:rPr>
          <w:rFonts w:ascii="Cambria" w:hAnsi="Cambria"/>
        </w:rPr>
        <w:t>7</w:t>
      </w:r>
      <w:r w:rsidRPr="008C7C75">
        <w:rPr>
          <w:rFonts w:ascii="Cambria" w:hAnsi="Cambria"/>
        </w:rPr>
        <w:t>. (travanj/svibanj 201</w:t>
      </w:r>
      <w:r w:rsidR="00290ABD" w:rsidRPr="008C7C75">
        <w:rPr>
          <w:rFonts w:ascii="Cambria" w:hAnsi="Cambria"/>
        </w:rPr>
        <w:t>7</w:t>
      </w:r>
      <w:r w:rsidRPr="008C7C75">
        <w:rPr>
          <w:rFonts w:ascii="Cambria" w:hAnsi="Cambria"/>
        </w:rPr>
        <w:t>.)</w:t>
      </w:r>
      <w:r w:rsidR="00A72E66">
        <w:rPr>
          <w:rFonts w:ascii="Cambria" w:hAnsi="Cambria"/>
        </w:rPr>
        <w:t xml:space="preserve"> te zimskom i ljetnom semestru akademske godine 2016./2017. (rujan 2017.)</w:t>
      </w:r>
    </w:p>
    <w:p w:rsidR="000D2A04" w:rsidRPr="008C7C75" w:rsidRDefault="000D2A04" w:rsidP="00615B33">
      <w:pPr>
        <w:pStyle w:val="Odlomakpopisa"/>
        <w:numPr>
          <w:ilvl w:val="0"/>
          <w:numId w:val="22"/>
        </w:numPr>
        <w:spacing w:after="0" w:line="360" w:lineRule="auto"/>
        <w:ind w:left="0" w:hanging="142"/>
        <w:jc w:val="both"/>
        <w:rPr>
          <w:rFonts w:ascii="Cambria" w:hAnsi="Cambria"/>
        </w:rPr>
      </w:pPr>
      <w:r w:rsidRPr="008C7C75">
        <w:rPr>
          <w:rFonts w:ascii="Cambria" w:hAnsi="Cambria"/>
        </w:rPr>
        <w:t>Prikupljanje evidencijâ održane nastave i izrada Izvješća o realizaciji nastave u ljetnom semestru akademske godine 201</w:t>
      </w:r>
      <w:r w:rsidR="00290ABD" w:rsidRPr="008C7C75">
        <w:rPr>
          <w:rFonts w:ascii="Cambria" w:hAnsi="Cambria"/>
        </w:rPr>
        <w:t>6</w:t>
      </w:r>
      <w:r w:rsidRPr="008C7C75">
        <w:rPr>
          <w:rFonts w:ascii="Cambria" w:hAnsi="Cambria"/>
        </w:rPr>
        <w:t>./201</w:t>
      </w:r>
      <w:r w:rsidR="00290ABD" w:rsidRPr="008C7C75">
        <w:rPr>
          <w:rFonts w:ascii="Cambria" w:hAnsi="Cambria"/>
        </w:rPr>
        <w:t>7. (26</w:t>
      </w:r>
      <w:r w:rsidRPr="008C7C75">
        <w:rPr>
          <w:rFonts w:ascii="Cambria" w:hAnsi="Cambria"/>
        </w:rPr>
        <w:t>. lipnja 201</w:t>
      </w:r>
      <w:r w:rsidR="00290ABD" w:rsidRPr="008C7C75">
        <w:rPr>
          <w:rFonts w:ascii="Cambria" w:hAnsi="Cambria"/>
        </w:rPr>
        <w:t>7</w:t>
      </w:r>
      <w:r w:rsidRPr="008C7C75">
        <w:rPr>
          <w:rFonts w:ascii="Cambria" w:hAnsi="Cambria"/>
        </w:rPr>
        <w:t>.)</w:t>
      </w:r>
    </w:p>
    <w:p w:rsidR="000D2A04" w:rsidRPr="008C7C75" w:rsidRDefault="00830EC7" w:rsidP="00615B33">
      <w:pPr>
        <w:pStyle w:val="Odlomakpopisa"/>
        <w:numPr>
          <w:ilvl w:val="0"/>
          <w:numId w:val="22"/>
        </w:numPr>
        <w:spacing w:after="0" w:line="360" w:lineRule="auto"/>
        <w:ind w:left="0" w:hanging="142"/>
        <w:jc w:val="both"/>
        <w:rPr>
          <w:rFonts w:ascii="Cambria" w:hAnsi="Cambria"/>
        </w:rPr>
      </w:pPr>
      <w:r>
        <w:rPr>
          <w:rFonts w:ascii="Cambria" w:hAnsi="Cambria"/>
        </w:rPr>
        <w:t>Iz</w:t>
      </w:r>
      <w:r w:rsidR="000D2A04" w:rsidRPr="008C7C75">
        <w:rPr>
          <w:rFonts w:ascii="Cambria" w:hAnsi="Cambria"/>
        </w:rPr>
        <w:t>rađeno Izviješće KBF-a u Đakovu o funkcioniranju i učinkovitosti sustava upravljanja kvalitetom u svrhu provedbe Unutarnje prosudbe sustava osiguravanja kvalitete za akademsku godinu 201</w:t>
      </w:r>
      <w:r w:rsidR="00290ABD" w:rsidRPr="008C7C75">
        <w:rPr>
          <w:rFonts w:ascii="Cambria" w:hAnsi="Cambria"/>
        </w:rPr>
        <w:t>6</w:t>
      </w:r>
      <w:r w:rsidR="000D2A04" w:rsidRPr="008C7C75">
        <w:rPr>
          <w:rFonts w:ascii="Cambria" w:hAnsi="Cambria"/>
        </w:rPr>
        <w:t>./201</w:t>
      </w:r>
      <w:r w:rsidR="00290ABD" w:rsidRPr="008C7C75">
        <w:rPr>
          <w:rFonts w:ascii="Cambria" w:hAnsi="Cambria"/>
        </w:rPr>
        <w:t>7</w:t>
      </w:r>
      <w:r w:rsidR="000D2A04" w:rsidRPr="008C7C75">
        <w:rPr>
          <w:rFonts w:ascii="Cambria" w:hAnsi="Cambria"/>
        </w:rPr>
        <w:t>. Sveučilišta(UNI-OB-8-12)</w:t>
      </w:r>
      <w:r w:rsidRPr="00830EC7">
        <w:rPr>
          <w:rFonts w:ascii="Cambria" w:hAnsi="Cambria"/>
        </w:rPr>
        <w:t xml:space="preserve"> </w:t>
      </w:r>
      <w:r>
        <w:rPr>
          <w:rFonts w:ascii="Cambria" w:hAnsi="Cambria"/>
        </w:rPr>
        <w:t>(</w:t>
      </w:r>
      <w:r w:rsidRPr="008C7C75">
        <w:rPr>
          <w:rFonts w:ascii="Cambria" w:hAnsi="Cambria"/>
        </w:rPr>
        <w:t>10. srpnja 2017.</w:t>
      </w:r>
      <w:r>
        <w:rPr>
          <w:rFonts w:ascii="Cambria" w:hAnsi="Cambria"/>
        </w:rPr>
        <w:t>)</w:t>
      </w:r>
    </w:p>
    <w:p w:rsidR="000D2A04" w:rsidRPr="00194F71" w:rsidRDefault="000D2A04" w:rsidP="00615B33">
      <w:pPr>
        <w:pStyle w:val="Odlomakpopisa"/>
        <w:numPr>
          <w:ilvl w:val="0"/>
          <w:numId w:val="22"/>
        </w:numPr>
        <w:spacing w:after="0" w:line="360" w:lineRule="auto"/>
        <w:ind w:left="0" w:hanging="142"/>
        <w:jc w:val="both"/>
        <w:rPr>
          <w:rFonts w:ascii="Cambria" w:hAnsi="Cambria"/>
        </w:rPr>
      </w:pPr>
      <w:r w:rsidRPr="00194F71">
        <w:rPr>
          <w:rFonts w:ascii="Cambria" w:hAnsi="Cambria"/>
        </w:rPr>
        <w:t>Prikupljeni i dostavljeni podatci na zahtjev Sveučilišta</w:t>
      </w:r>
      <w:r w:rsidR="006D5B40" w:rsidRPr="00194F71">
        <w:rPr>
          <w:rFonts w:ascii="Cambria" w:hAnsi="Cambria"/>
        </w:rPr>
        <w:t xml:space="preserve"> za U- </w:t>
      </w:r>
      <w:proofErr w:type="spellStart"/>
      <w:r w:rsidR="006D5B40" w:rsidRPr="00194F71">
        <w:rPr>
          <w:rFonts w:ascii="Cambria" w:hAnsi="Cambria"/>
        </w:rPr>
        <w:t>Multirank</w:t>
      </w:r>
      <w:proofErr w:type="spellEnd"/>
      <w:r w:rsidR="006D5B40" w:rsidRPr="00194F71">
        <w:rPr>
          <w:rFonts w:ascii="Cambria" w:hAnsi="Cambria"/>
        </w:rPr>
        <w:t xml:space="preserve"> (23 obrasca), 31</w:t>
      </w:r>
      <w:r w:rsidRPr="00194F71">
        <w:rPr>
          <w:rFonts w:ascii="Cambria" w:hAnsi="Cambria"/>
        </w:rPr>
        <w:t xml:space="preserve">. </w:t>
      </w:r>
      <w:r w:rsidR="006D5B40" w:rsidRPr="00194F71">
        <w:rPr>
          <w:rFonts w:ascii="Cambria" w:hAnsi="Cambria"/>
        </w:rPr>
        <w:t>kolovoza</w:t>
      </w:r>
      <w:r w:rsidRPr="00194F71">
        <w:rPr>
          <w:rFonts w:ascii="Cambria" w:hAnsi="Cambria"/>
        </w:rPr>
        <w:t xml:space="preserve"> 201</w:t>
      </w:r>
      <w:r w:rsidR="006D5B40" w:rsidRPr="00194F71">
        <w:rPr>
          <w:rFonts w:ascii="Cambria" w:hAnsi="Cambria"/>
        </w:rPr>
        <w:t>7</w:t>
      </w:r>
      <w:r w:rsidRPr="00194F71">
        <w:rPr>
          <w:rFonts w:ascii="Cambria" w:hAnsi="Cambria"/>
        </w:rPr>
        <w:t>., podatci se ažuriraju svakih 6 mjeseci.</w:t>
      </w:r>
    </w:p>
    <w:p w:rsidR="000D2A04" w:rsidRDefault="00194F71" w:rsidP="00615B33">
      <w:pPr>
        <w:pStyle w:val="Odlomakpopisa"/>
        <w:numPr>
          <w:ilvl w:val="0"/>
          <w:numId w:val="22"/>
        </w:numPr>
        <w:spacing w:after="0" w:line="360" w:lineRule="auto"/>
        <w:ind w:left="0" w:hanging="142"/>
        <w:jc w:val="both"/>
        <w:rPr>
          <w:rFonts w:ascii="Cambria" w:hAnsi="Cambria"/>
          <w:color w:val="0D0D0D" w:themeColor="text1" w:themeTint="F2"/>
        </w:rPr>
      </w:pPr>
      <w:r>
        <w:rPr>
          <w:rFonts w:ascii="Cambria" w:hAnsi="Cambria"/>
          <w:color w:val="0D0D0D" w:themeColor="text1" w:themeTint="F2"/>
        </w:rPr>
        <w:t>P</w:t>
      </w:r>
      <w:r w:rsidR="000D2A04" w:rsidRPr="002667F1">
        <w:rPr>
          <w:rFonts w:ascii="Cambria" w:hAnsi="Cambria"/>
          <w:color w:val="0D0D0D" w:themeColor="text1" w:themeTint="F2"/>
        </w:rPr>
        <w:t>odneseno Godišnje izvješće o kvaliteti Agenciji za znanost i visoko obrazovanje (internetsko sučelje</w:t>
      </w:r>
      <w:r>
        <w:rPr>
          <w:rFonts w:ascii="Cambria" w:hAnsi="Cambria"/>
          <w:color w:val="0D0D0D" w:themeColor="text1" w:themeTint="F2"/>
        </w:rPr>
        <w:t>,</w:t>
      </w:r>
      <w:r w:rsidRPr="002667F1">
        <w:rPr>
          <w:rFonts w:ascii="Cambria" w:hAnsi="Cambria"/>
          <w:color w:val="0D0D0D" w:themeColor="text1" w:themeTint="F2"/>
        </w:rPr>
        <w:t>1</w:t>
      </w:r>
      <w:r>
        <w:rPr>
          <w:rFonts w:ascii="Cambria" w:hAnsi="Cambria"/>
          <w:color w:val="0D0D0D" w:themeColor="text1" w:themeTint="F2"/>
        </w:rPr>
        <w:t>1</w:t>
      </w:r>
      <w:r w:rsidRPr="002667F1">
        <w:rPr>
          <w:rFonts w:ascii="Cambria" w:hAnsi="Cambria"/>
          <w:color w:val="0D0D0D" w:themeColor="text1" w:themeTint="F2"/>
        </w:rPr>
        <w:t>. srpnja 2017.</w:t>
      </w:r>
      <w:r w:rsidR="000D2A04" w:rsidRPr="002667F1">
        <w:rPr>
          <w:rFonts w:ascii="Cambria" w:hAnsi="Cambria"/>
          <w:color w:val="0D0D0D" w:themeColor="text1" w:themeTint="F2"/>
        </w:rPr>
        <w:t>)</w:t>
      </w:r>
    </w:p>
    <w:p w:rsidR="00864FC1" w:rsidRPr="00864FC1" w:rsidRDefault="00864FC1" w:rsidP="00615B33">
      <w:pPr>
        <w:pStyle w:val="Odlomakpopisa"/>
        <w:numPr>
          <w:ilvl w:val="0"/>
          <w:numId w:val="22"/>
        </w:numPr>
        <w:spacing w:after="0" w:line="360" w:lineRule="auto"/>
        <w:ind w:left="0" w:hanging="142"/>
        <w:jc w:val="both"/>
        <w:rPr>
          <w:rFonts w:ascii="Cambria" w:hAnsi="Cambria"/>
          <w:color w:val="0D0D0D" w:themeColor="text1" w:themeTint="F2"/>
        </w:rPr>
      </w:pPr>
      <w:r w:rsidRPr="00864FC1">
        <w:rPr>
          <w:rFonts w:ascii="Cambria" w:hAnsi="Cambria" w:cs="Times New Roman"/>
        </w:rPr>
        <w:t>Proračunska obrazloženja 2018-2020, (11. rujna 2017.)</w:t>
      </w:r>
    </w:p>
    <w:p w:rsidR="00D7326F" w:rsidRPr="002667F1" w:rsidRDefault="00D7326F" w:rsidP="00615B33">
      <w:pPr>
        <w:pStyle w:val="Odlomakpopisa"/>
        <w:numPr>
          <w:ilvl w:val="0"/>
          <w:numId w:val="22"/>
        </w:numPr>
        <w:spacing w:after="0" w:line="360" w:lineRule="auto"/>
        <w:ind w:left="0" w:hanging="142"/>
        <w:jc w:val="both"/>
        <w:rPr>
          <w:rFonts w:ascii="Cambria" w:hAnsi="Cambria"/>
          <w:color w:val="0D0D0D" w:themeColor="text1" w:themeTint="F2"/>
        </w:rPr>
      </w:pPr>
      <w:r>
        <w:rPr>
          <w:rFonts w:ascii="Cambria" w:hAnsi="Cambria"/>
          <w:color w:val="0D0D0D" w:themeColor="text1" w:themeTint="F2"/>
        </w:rPr>
        <w:t xml:space="preserve">Transparentnost znanstvene produktivnosti nastavnika (priprema podataka – </w:t>
      </w:r>
      <w:proofErr w:type="spellStart"/>
      <w:r>
        <w:rPr>
          <w:rFonts w:ascii="Cambria" w:hAnsi="Cambria"/>
          <w:color w:val="0D0D0D" w:themeColor="text1" w:themeTint="F2"/>
        </w:rPr>
        <w:t>indeksiranost</w:t>
      </w:r>
      <w:proofErr w:type="spellEnd"/>
      <w:r>
        <w:rPr>
          <w:rFonts w:ascii="Cambria" w:hAnsi="Cambria"/>
          <w:color w:val="0D0D0D" w:themeColor="text1" w:themeTint="F2"/>
        </w:rPr>
        <w:t xml:space="preserve">, citiranost, </w:t>
      </w:r>
      <w:proofErr w:type="spellStart"/>
      <w:r>
        <w:rPr>
          <w:rFonts w:ascii="Cambria" w:hAnsi="Cambria"/>
          <w:color w:val="0D0D0D" w:themeColor="text1" w:themeTint="F2"/>
        </w:rPr>
        <w:t>kvartil</w:t>
      </w:r>
      <w:proofErr w:type="spellEnd"/>
      <w:r>
        <w:rPr>
          <w:rFonts w:ascii="Cambria" w:hAnsi="Cambria"/>
          <w:color w:val="0D0D0D" w:themeColor="text1" w:themeTint="F2"/>
        </w:rPr>
        <w:t>, engleski naziv, H-indeks – za sveučilišnu web stranicu u kategorijama: novi izvrsni radovi, novi radovi, radovi u zbornicima, knjige )</w:t>
      </w:r>
    </w:p>
    <w:p w:rsidR="000D2A04" w:rsidRPr="008C7C75" w:rsidRDefault="002D63FE" w:rsidP="00615B33">
      <w:pPr>
        <w:pStyle w:val="StandardWeb"/>
        <w:numPr>
          <w:ilvl w:val="0"/>
          <w:numId w:val="22"/>
        </w:numPr>
        <w:shd w:val="clear" w:color="auto" w:fill="FFFFFF"/>
        <w:spacing w:before="0" w:beforeAutospacing="0" w:after="0" w:afterAutospacing="0" w:line="360" w:lineRule="auto"/>
        <w:ind w:left="0" w:hanging="142"/>
        <w:jc w:val="both"/>
        <w:rPr>
          <w:rFonts w:ascii="Cambria" w:hAnsi="Cambria"/>
          <w:sz w:val="22"/>
          <w:szCs w:val="22"/>
        </w:rPr>
      </w:pPr>
      <w:r>
        <w:rPr>
          <w:rFonts w:ascii="Cambria" w:hAnsi="Cambria"/>
          <w:sz w:val="22"/>
          <w:szCs w:val="22"/>
        </w:rPr>
        <w:t xml:space="preserve">Redovito </w:t>
      </w:r>
      <w:r w:rsidR="000D2A04" w:rsidRPr="008C7C75">
        <w:rPr>
          <w:rFonts w:ascii="Cambria" w:hAnsi="Cambria"/>
          <w:sz w:val="22"/>
          <w:szCs w:val="22"/>
        </w:rPr>
        <w:t>ažurira</w:t>
      </w:r>
      <w:r>
        <w:rPr>
          <w:rFonts w:ascii="Cambria" w:hAnsi="Cambria"/>
          <w:sz w:val="22"/>
          <w:szCs w:val="22"/>
        </w:rPr>
        <w:t>nje</w:t>
      </w:r>
      <w:r w:rsidR="000D2A04" w:rsidRPr="008C7C75">
        <w:rPr>
          <w:rFonts w:ascii="Cambria" w:hAnsi="Cambria"/>
          <w:sz w:val="22"/>
          <w:szCs w:val="22"/>
        </w:rPr>
        <w:t xml:space="preserve"> podat</w:t>
      </w:r>
      <w:r>
        <w:rPr>
          <w:rFonts w:ascii="Cambria" w:hAnsi="Cambria"/>
          <w:sz w:val="22"/>
          <w:szCs w:val="22"/>
        </w:rPr>
        <w:t>aka (izvedbeni plan, napredovanja…)</w:t>
      </w:r>
      <w:r w:rsidR="000D2A04" w:rsidRPr="008C7C75">
        <w:rPr>
          <w:rFonts w:ascii="Cambria" w:hAnsi="Cambria"/>
          <w:sz w:val="22"/>
          <w:szCs w:val="22"/>
        </w:rPr>
        <w:t xml:space="preserve"> u MOZVAG-u (informacijski sustav za podršku u postupcima inicijalne akreditacije studijskih programa, </w:t>
      </w:r>
      <w:proofErr w:type="spellStart"/>
      <w:r w:rsidR="000D2A04" w:rsidRPr="008C7C75">
        <w:rPr>
          <w:rFonts w:ascii="Cambria" w:hAnsi="Cambria"/>
          <w:sz w:val="22"/>
          <w:szCs w:val="22"/>
        </w:rPr>
        <w:t>reakreditacije</w:t>
      </w:r>
      <w:proofErr w:type="spellEnd"/>
      <w:r w:rsidR="000D2A04" w:rsidRPr="008C7C75">
        <w:rPr>
          <w:rFonts w:ascii="Cambria" w:hAnsi="Cambria"/>
          <w:sz w:val="22"/>
          <w:szCs w:val="22"/>
        </w:rPr>
        <w:t xml:space="preserve"> visokih učilišta i audita visokih učilišta</w:t>
      </w:r>
      <w:r w:rsidR="00864FC1">
        <w:rPr>
          <w:rFonts w:ascii="Cambria" w:hAnsi="Cambria"/>
          <w:sz w:val="22"/>
          <w:szCs w:val="22"/>
        </w:rPr>
        <w:t xml:space="preserve">, odnosno </w:t>
      </w:r>
      <w:r w:rsidR="000D2A04" w:rsidRPr="008C7C75">
        <w:rPr>
          <w:rFonts w:ascii="Cambria" w:hAnsi="Cambria"/>
          <w:sz w:val="22"/>
          <w:szCs w:val="22"/>
        </w:rPr>
        <w:t>vanjske neovisne periodične prosudbe sustava kvalitete).</w:t>
      </w:r>
    </w:p>
    <w:p w:rsidR="000D2A04" w:rsidRPr="008C7C75" w:rsidRDefault="000D2A04" w:rsidP="00615B33">
      <w:pPr>
        <w:pStyle w:val="StandardWeb"/>
        <w:numPr>
          <w:ilvl w:val="0"/>
          <w:numId w:val="22"/>
        </w:numPr>
        <w:shd w:val="clear" w:color="auto" w:fill="FFFFFF"/>
        <w:spacing w:before="0" w:beforeAutospacing="0" w:after="0" w:afterAutospacing="0" w:line="360" w:lineRule="auto"/>
        <w:ind w:left="0" w:hanging="142"/>
        <w:jc w:val="both"/>
        <w:rPr>
          <w:rFonts w:ascii="Cambria" w:hAnsi="Cambria"/>
          <w:sz w:val="22"/>
          <w:szCs w:val="22"/>
        </w:rPr>
      </w:pPr>
      <w:r w:rsidRPr="008C7C75">
        <w:rPr>
          <w:rFonts w:ascii="Cambria" w:hAnsi="Cambria"/>
          <w:sz w:val="22"/>
          <w:szCs w:val="22"/>
        </w:rPr>
        <w:t>Ažuriranje podataka, korektura godišnjaka Raspored akademske godine i priprema za tisak</w:t>
      </w:r>
    </w:p>
    <w:p w:rsidR="000D2A04" w:rsidRDefault="000D2A04" w:rsidP="00615B33">
      <w:pPr>
        <w:pStyle w:val="StandardWeb"/>
        <w:numPr>
          <w:ilvl w:val="0"/>
          <w:numId w:val="22"/>
        </w:numPr>
        <w:shd w:val="clear" w:color="auto" w:fill="FFFFFF"/>
        <w:spacing w:before="0" w:beforeAutospacing="0" w:after="0" w:afterAutospacing="0" w:line="360" w:lineRule="auto"/>
        <w:ind w:left="0" w:hanging="142"/>
        <w:jc w:val="both"/>
        <w:rPr>
          <w:rFonts w:ascii="Cambria" w:hAnsi="Cambria"/>
          <w:sz w:val="22"/>
          <w:szCs w:val="22"/>
        </w:rPr>
      </w:pPr>
      <w:r w:rsidRPr="008C7C75">
        <w:rPr>
          <w:rFonts w:ascii="Cambria" w:hAnsi="Cambria"/>
          <w:sz w:val="22"/>
          <w:szCs w:val="22"/>
        </w:rPr>
        <w:t>Ažuriranje Vodiča kroz teme mentorskih susreta za nastavnike i studente</w:t>
      </w:r>
      <w:r w:rsidR="00864FC1">
        <w:rPr>
          <w:rFonts w:ascii="Cambria" w:hAnsi="Cambria"/>
          <w:sz w:val="22"/>
          <w:szCs w:val="22"/>
        </w:rPr>
        <w:t>, priprema zapisnika</w:t>
      </w:r>
      <w:r w:rsidRPr="008C7C75">
        <w:rPr>
          <w:rFonts w:ascii="Cambria" w:hAnsi="Cambria"/>
          <w:sz w:val="22"/>
          <w:szCs w:val="22"/>
        </w:rPr>
        <w:t xml:space="preserve"> te evidencija održanih mentorskih susreta.</w:t>
      </w:r>
    </w:p>
    <w:p w:rsidR="00A6225D" w:rsidRPr="008C7C75" w:rsidRDefault="00A6225D" w:rsidP="00615B33">
      <w:pPr>
        <w:pStyle w:val="StandardWeb"/>
        <w:numPr>
          <w:ilvl w:val="0"/>
          <w:numId w:val="22"/>
        </w:numPr>
        <w:shd w:val="clear" w:color="auto" w:fill="FFFFFF"/>
        <w:spacing w:before="0" w:beforeAutospacing="0" w:after="0" w:afterAutospacing="0" w:line="360" w:lineRule="auto"/>
        <w:ind w:left="0" w:hanging="142"/>
        <w:jc w:val="both"/>
        <w:rPr>
          <w:rFonts w:ascii="Cambria" w:hAnsi="Cambria"/>
          <w:sz w:val="22"/>
          <w:szCs w:val="22"/>
        </w:rPr>
      </w:pPr>
      <w:r>
        <w:rPr>
          <w:rFonts w:ascii="Cambria" w:hAnsi="Cambria"/>
          <w:sz w:val="22"/>
          <w:szCs w:val="22"/>
        </w:rPr>
        <w:t>Prikupljanje izvješća o zadovoljstvu realizacijom studentske razmjene (odlazni studenti)</w:t>
      </w:r>
    </w:p>
    <w:p w:rsidR="000D2A04" w:rsidRPr="00B764E3" w:rsidRDefault="000D2A04" w:rsidP="00615B33">
      <w:pPr>
        <w:pStyle w:val="StandardWeb"/>
        <w:numPr>
          <w:ilvl w:val="0"/>
          <w:numId w:val="22"/>
        </w:numPr>
        <w:shd w:val="clear" w:color="auto" w:fill="FFFFFF"/>
        <w:spacing w:before="0" w:beforeAutospacing="0" w:after="0" w:afterAutospacing="0" w:line="360" w:lineRule="auto"/>
        <w:ind w:left="0" w:hanging="142"/>
        <w:jc w:val="both"/>
        <w:rPr>
          <w:rFonts w:ascii="Cambria" w:hAnsi="Cambria"/>
          <w:sz w:val="22"/>
          <w:szCs w:val="22"/>
        </w:rPr>
      </w:pPr>
      <w:r w:rsidRPr="008C7C75">
        <w:rPr>
          <w:rFonts w:ascii="Cambria" w:hAnsi="Cambria"/>
          <w:sz w:val="22"/>
          <w:szCs w:val="22"/>
        </w:rPr>
        <w:t xml:space="preserve">Priprema potvrda o rezultatima JSSA u svrhu prikupljanja </w:t>
      </w:r>
      <w:r w:rsidR="00290ABD" w:rsidRPr="008C7C75">
        <w:rPr>
          <w:rFonts w:ascii="Cambria" w:hAnsi="Cambria"/>
          <w:sz w:val="22"/>
          <w:szCs w:val="22"/>
        </w:rPr>
        <w:t xml:space="preserve">dokumentacije za napredovanja </w:t>
      </w:r>
      <w:r w:rsidR="00290ABD" w:rsidRPr="00B764E3">
        <w:rPr>
          <w:rFonts w:ascii="Cambria" w:hAnsi="Cambria"/>
          <w:sz w:val="22"/>
          <w:szCs w:val="22"/>
        </w:rPr>
        <w:t>(</w:t>
      </w:r>
      <w:r w:rsidR="00B764E3" w:rsidRPr="00B764E3">
        <w:rPr>
          <w:rFonts w:ascii="Cambria" w:hAnsi="Cambria"/>
          <w:sz w:val="22"/>
          <w:szCs w:val="22"/>
        </w:rPr>
        <w:t>19</w:t>
      </w:r>
      <w:r w:rsidRPr="00B764E3">
        <w:rPr>
          <w:rFonts w:ascii="Cambria" w:hAnsi="Cambria"/>
          <w:sz w:val="22"/>
          <w:szCs w:val="22"/>
        </w:rPr>
        <w:t>)</w:t>
      </w:r>
    </w:p>
    <w:p w:rsidR="000D2A04" w:rsidRPr="00B764E3" w:rsidRDefault="000D2A04" w:rsidP="00615B33">
      <w:pPr>
        <w:pStyle w:val="Odlomakpopisa"/>
        <w:numPr>
          <w:ilvl w:val="0"/>
          <w:numId w:val="22"/>
        </w:numPr>
        <w:spacing w:after="0" w:line="360" w:lineRule="auto"/>
        <w:ind w:left="0" w:hanging="142"/>
        <w:jc w:val="both"/>
        <w:rPr>
          <w:rFonts w:ascii="Cambria" w:hAnsi="Cambria"/>
        </w:rPr>
      </w:pPr>
      <w:r w:rsidRPr="00B764E3">
        <w:rPr>
          <w:rFonts w:ascii="Cambria" w:hAnsi="Cambria"/>
        </w:rPr>
        <w:t>Priprema potvrda o sudjelovanju na kolokvijima i simpozijima u organizaciji KBF-a u Đakovu (</w:t>
      </w:r>
      <w:r w:rsidR="00B764E3" w:rsidRPr="00B764E3">
        <w:rPr>
          <w:rFonts w:ascii="Cambria" w:hAnsi="Cambria"/>
        </w:rPr>
        <w:t>95</w:t>
      </w:r>
      <w:r w:rsidRPr="00B764E3">
        <w:rPr>
          <w:rFonts w:ascii="Cambria" w:hAnsi="Cambria"/>
        </w:rPr>
        <w:t>).</w:t>
      </w:r>
    </w:p>
    <w:p w:rsidR="00A72E66" w:rsidRDefault="000D2A04" w:rsidP="00AF29D7">
      <w:pPr>
        <w:pStyle w:val="StandardWeb"/>
        <w:numPr>
          <w:ilvl w:val="0"/>
          <w:numId w:val="22"/>
        </w:numPr>
        <w:shd w:val="clear" w:color="auto" w:fill="FFFFFF"/>
        <w:spacing w:before="0" w:beforeAutospacing="0" w:after="0" w:afterAutospacing="0" w:line="360" w:lineRule="auto"/>
        <w:ind w:left="0" w:hanging="142"/>
        <w:jc w:val="both"/>
        <w:rPr>
          <w:rFonts w:ascii="Cambria" w:hAnsi="Cambria"/>
          <w:color w:val="0D0D0D" w:themeColor="text1" w:themeTint="F2"/>
          <w:sz w:val="22"/>
          <w:szCs w:val="22"/>
        </w:rPr>
      </w:pPr>
      <w:r w:rsidRPr="00A72E66">
        <w:rPr>
          <w:rFonts w:ascii="Cambria" w:hAnsi="Cambria"/>
          <w:sz w:val="22"/>
          <w:szCs w:val="22"/>
        </w:rPr>
        <w:t>Priprema podataka za izdavanje isprava o dovršenju programa cjeloživotnog učenja</w:t>
      </w:r>
      <w:r w:rsidR="00B764E3">
        <w:rPr>
          <w:rFonts w:ascii="Cambria" w:hAnsi="Cambria"/>
          <w:sz w:val="22"/>
          <w:szCs w:val="22"/>
        </w:rPr>
        <w:t>, priprema za tisak i korektura prijeloma</w:t>
      </w:r>
      <w:r w:rsidRPr="00A72E66">
        <w:rPr>
          <w:rFonts w:ascii="Cambria" w:hAnsi="Cambria"/>
          <w:sz w:val="22"/>
          <w:szCs w:val="22"/>
        </w:rPr>
        <w:t xml:space="preserve"> </w:t>
      </w:r>
      <w:r w:rsidRPr="00A72E66">
        <w:rPr>
          <w:rFonts w:ascii="Cambria" w:hAnsi="Cambria"/>
          <w:color w:val="0D0D0D" w:themeColor="text1" w:themeTint="F2"/>
          <w:sz w:val="22"/>
          <w:szCs w:val="22"/>
        </w:rPr>
        <w:t>(</w:t>
      </w:r>
      <w:r w:rsidR="00A72E66" w:rsidRPr="00A72E66">
        <w:rPr>
          <w:rFonts w:ascii="Cambria" w:hAnsi="Cambria"/>
          <w:color w:val="0D0D0D" w:themeColor="text1" w:themeTint="F2"/>
          <w:sz w:val="22"/>
          <w:szCs w:val="22"/>
        </w:rPr>
        <w:t xml:space="preserve">Jasmina </w:t>
      </w:r>
      <w:proofErr w:type="spellStart"/>
      <w:r w:rsidR="00A72E66" w:rsidRPr="00A72E66">
        <w:rPr>
          <w:rFonts w:ascii="Cambria" w:hAnsi="Cambria"/>
          <w:color w:val="0D0D0D" w:themeColor="text1" w:themeTint="F2"/>
          <w:sz w:val="22"/>
          <w:szCs w:val="22"/>
        </w:rPr>
        <w:t>Hiler</w:t>
      </w:r>
      <w:proofErr w:type="spellEnd"/>
      <w:r w:rsidR="00A72E66" w:rsidRPr="00A72E66">
        <w:rPr>
          <w:rFonts w:ascii="Cambria" w:hAnsi="Cambria"/>
          <w:color w:val="0D0D0D" w:themeColor="text1" w:themeTint="F2"/>
          <w:sz w:val="22"/>
          <w:szCs w:val="22"/>
        </w:rPr>
        <w:t xml:space="preserve">, Sonja Majić, Katarina </w:t>
      </w:r>
      <w:proofErr w:type="spellStart"/>
      <w:r w:rsidR="00A72E66" w:rsidRPr="00A72E66">
        <w:rPr>
          <w:rFonts w:ascii="Cambria" w:hAnsi="Cambria"/>
          <w:color w:val="0D0D0D" w:themeColor="text1" w:themeTint="F2"/>
          <w:sz w:val="22"/>
          <w:szCs w:val="22"/>
        </w:rPr>
        <w:t>Mlinarević</w:t>
      </w:r>
      <w:proofErr w:type="spellEnd"/>
      <w:r w:rsidR="00A72E66" w:rsidRPr="00A72E66">
        <w:rPr>
          <w:rFonts w:ascii="Cambria" w:hAnsi="Cambria"/>
          <w:color w:val="0D0D0D" w:themeColor="text1" w:themeTint="F2"/>
          <w:sz w:val="22"/>
          <w:szCs w:val="22"/>
        </w:rPr>
        <w:t xml:space="preserve">, Gabrijela </w:t>
      </w:r>
      <w:proofErr w:type="spellStart"/>
      <w:r w:rsidR="00A72E66" w:rsidRPr="00A72E66">
        <w:rPr>
          <w:rFonts w:ascii="Cambria" w:hAnsi="Cambria"/>
          <w:color w:val="0D0D0D" w:themeColor="text1" w:themeTint="F2"/>
          <w:sz w:val="22"/>
          <w:szCs w:val="22"/>
        </w:rPr>
        <w:t>Rakitić</w:t>
      </w:r>
      <w:proofErr w:type="spellEnd"/>
      <w:r w:rsidR="00A72E66" w:rsidRPr="00A72E66">
        <w:rPr>
          <w:rFonts w:ascii="Cambria" w:hAnsi="Cambria"/>
          <w:color w:val="0D0D0D" w:themeColor="text1" w:themeTint="F2"/>
          <w:sz w:val="22"/>
          <w:szCs w:val="22"/>
        </w:rPr>
        <w:t xml:space="preserve"> i Gabrijela </w:t>
      </w:r>
      <w:proofErr w:type="spellStart"/>
      <w:r w:rsidR="00A72E66" w:rsidRPr="00A72E66">
        <w:rPr>
          <w:rFonts w:ascii="Cambria" w:hAnsi="Cambria"/>
          <w:color w:val="0D0D0D" w:themeColor="text1" w:themeTint="F2"/>
          <w:sz w:val="22"/>
          <w:szCs w:val="22"/>
        </w:rPr>
        <w:t>Vučinić</w:t>
      </w:r>
      <w:proofErr w:type="spellEnd"/>
      <w:r w:rsidRPr="00A72E66">
        <w:rPr>
          <w:rFonts w:ascii="Cambria" w:hAnsi="Cambria"/>
          <w:color w:val="0D0D0D" w:themeColor="text1" w:themeTint="F2"/>
          <w:sz w:val="22"/>
          <w:szCs w:val="22"/>
        </w:rPr>
        <w:t xml:space="preserve"> – potvrda</w:t>
      </w:r>
      <w:r w:rsidR="00864FC1">
        <w:rPr>
          <w:rFonts w:ascii="Cambria" w:hAnsi="Cambria"/>
          <w:color w:val="0D0D0D" w:themeColor="text1" w:themeTint="F2"/>
          <w:sz w:val="22"/>
          <w:szCs w:val="22"/>
        </w:rPr>
        <w:t>,</w:t>
      </w:r>
      <w:r w:rsidRPr="00A72E66">
        <w:rPr>
          <w:rFonts w:ascii="Cambria" w:hAnsi="Cambria"/>
          <w:color w:val="0D0D0D" w:themeColor="text1" w:themeTint="F2"/>
          <w:sz w:val="22"/>
          <w:szCs w:val="22"/>
        </w:rPr>
        <w:t xml:space="preserve"> dopunska isprava hrv. i </w:t>
      </w:r>
      <w:r w:rsidR="00864FC1" w:rsidRPr="00A72E66">
        <w:rPr>
          <w:rFonts w:ascii="Cambria" w:hAnsi="Cambria"/>
          <w:color w:val="0D0D0D" w:themeColor="text1" w:themeTint="F2"/>
          <w:sz w:val="22"/>
          <w:szCs w:val="22"/>
        </w:rPr>
        <w:t xml:space="preserve">dopunska isprava </w:t>
      </w:r>
      <w:r w:rsidRPr="00A72E66">
        <w:rPr>
          <w:rFonts w:ascii="Cambria" w:hAnsi="Cambria"/>
          <w:color w:val="0D0D0D" w:themeColor="text1" w:themeTint="F2"/>
          <w:sz w:val="22"/>
          <w:szCs w:val="22"/>
        </w:rPr>
        <w:t>engl.)</w:t>
      </w:r>
    </w:p>
    <w:p w:rsidR="000D2A04" w:rsidRPr="00A72E66" w:rsidRDefault="000D2A04" w:rsidP="00AF29D7">
      <w:pPr>
        <w:pStyle w:val="StandardWeb"/>
        <w:numPr>
          <w:ilvl w:val="0"/>
          <w:numId w:val="22"/>
        </w:numPr>
        <w:shd w:val="clear" w:color="auto" w:fill="FFFFFF"/>
        <w:spacing w:before="0" w:beforeAutospacing="0" w:after="0" w:afterAutospacing="0" w:line="360" w:lineRule="auto"/>
        <w:ind w:left="0" w:hanging="142"/>
        <w:jc w:val="both"/>
        <w:rPr>
          <w:rFonts w:ascii="Cambria" w:hAnsi="Cambria"/>
          <w:color w:val="0D0D0D" w:themeColor="text1" w:themeTint="F2"/>
          <w:sz w:val="22"/>
          <w:szCs w:val="22"/>
        </w:rPr>
      </w:pPr>
      <w:r w:rsidRPr="00A72E66">
        <w:rPr>
          <w:rFonts w:ascii="Cambria" w:hAnsi="Cambria"/>
          <w:color w:val="0D0D0D" w:themeColor="text1" w:themeTint="F2"/>
          <w:sz w:val="22"/>
          <w:szCs w:val="22"/>
        </w:rPr>
        <w:t>Priprema podataka za izdavanje isprava o dovršenju poslijediplomskog specijalističkog studija</w:t>
      </w:r>
      <w:r w:rsidR="00B764E3">
        <w:rPr>
          <w:rFonts w:ascii="Cambria" w:hAnsi="Cambria"/>
          <w:color w:val="0D0D0D" w:themeColor="text1" w:themeTint="F2"/>
          <w:sz w:val="22"/>
          <w:szCs w:val="22"/>
        </w:rPr>
        <w:t>,</w:t>
      </w:r>
      <w:r w:rsidRPr="00A72E66">
        <w:rPr>
          <w:rFonts w:ascii="Cambria" w:hAnsi="Cambria"/>
          <w:color w:val="0D0D0D" w:themeColor="text1" w:themeTint="F2"/>
          <w:sz w:val="22"/>
          <w:szCs w:val="22"/>
        </w:rPr>
        <w:t xml:space="preserve"> </w:t>
      </w:r>
      <w:r w:rsidR="00B764E3">
        <w:rPr>
          <w:rFonts w:ascii="Cambria" w:hAnsi="Cambria"/>
          <w:sz w:val="22"/>
          <w:szCs w:val="22"/>
        </w:rPr>
        <w:t>priprema za tisak i korektura prijeloma</w:t>
      </w:r>
      <w:r w:rsidR="00B764E3" w:rsidRPr="00A72E66">
        <w:rPr>
          <w:rFonts w:ascii="Cambria" w:hAnsi="Cambria"/>
          <w:sz w:val="22"/>
          <w:szCs w:val="22"/>
        </w:rPr>
        <w:t xml:space="preserve"> </w:t>
      </w:r>
      <w:r w:rsidR="00864FC1">
        <w:rPr>
          <w:rFonts w:ascii="Cambria" w:hAnsi="Cambria"/>
          <w:sz w:val="22"/>
          <w:szCs w:val="22"/>
        </w:rPr>
        <w:t xml:space="preserve">diploma, </w:t>
      </w:r>
      <w:r w:rsidR="00864FC1" w:rsidRPr="00A72E66">
        <w:rPr>
          <w:rFonts w:ascii="Cambria" w:hAnsi="Cambria"/>
          <w:color w:val="0D0D0D" w:themeColor="text1" w:themeTint="F2"/>
          <w:sz w:val="22"/>
          <w:szCs w:val="22"/>
        </w:rPr>
        <w:t>dopunsk</w:t>
      </w:r>
      <w:r w:rsidR="00864FC1">
        <w:rPr>
          <w:rFonts w:ascii="Cambria" w:hAnsi="Cambria"/>
          <w:color w:val="0D0D0D" w:themeColor="text1" w:themeTint="F2"/>
          <w:sz w:val="22"/>
          <w:szCs w:val="22"/>
        </w:rPr>
        <w:t>ih</w:t>
      </w:r>
      <w:r w:rsidR="00864FC1" w:rsidRPr="00A72E66">
        <w:rPr>
          <w:rFonts w:ascii="Cambria" w:hAnsi="Cambria"/>
          <w:color w:val="0D0D0D" w:themeColor="text1" w:themeTint="F2"/>
          <w:sz w:val="22"/>
          <w:szCs w:val="22"/>
        </w:rPr>
        <w:t xml:space="preserve"> isprava hrv. i dopunsk</w:t>
      </w:r>
      <w:r w:rsidR="00864FC1">
        <w:rPr>
          <w:rFonts w:ascii="Cambria" w:hAnsi="Cambria"/>
          <w:color w:val="0D0D0D" w:themeColor="text1" w:themeTint="F2"/>
          <w:sz w:val="22"/>
          <w:szCs w:val="22"/>
        </w:rPr>
        <w:t>ih</w:t>
      </w:r>
      <w:r w:rsidR="00864FC1" w:rsidRPr="00A72E66">
        <w:rPr>
          <w:rFonts w:ascii="Cambria" w:hAnsi="Cambria"/>
          <w:color w:val="0D0D0D" w:themeColor="text1" w:themeTint="F2"/>
          <w:sz w:val="22"/>
          <w:szCs w:val="22"/>
        </w:rPr>
        <w:t xml:space="preserve"> isprava engl. </w:t>
      </w:r>
      <w:r w:rsidRPr="00A72E66">
        <w:rPr>
          <w:rFonts w:ascii="Cambria" w:hAnsi="Cambria"/>
          <w:color w:val="0D0D0D" w:themeColor="text1" w:themeTint="F2"/>
          <w:sz w:val="22"/>
          <w:szCs w:val="22"/>
        </w:rPr>
        <w:t>(</w:t>
      </w:r>
      <w:r w:rsidR="00A72E66">
        <w:rPr>
          <w:rFonts w:ascii="Cambria" w:hAnsi="Cambria"/>
          <w:color w:val="0D0D0D" w:themeColor="text1" w:themeTint="F2"/>
          <w:sz w:val="22"/>
          <w:szCs w:val="22"/>
        </w:rPr>
        <w:t xml:space="preserve">Pastoral kriznih situacija: </w:t>
      </w:r>
      <w:r w:rsidR="00A72E66" w:rsidRPr="00A72E66">
        <w:rPr>
          <w:rFonts w:ascii="Cambria" w:hAnsi="Cambria"/>
          <w:color w:val="0D0D0D" w:themeColor="text1" w:themeTint="F2"/>
          <w:sz w:val="22"/>
          <w:szCs w:val="22"/>
        </w:rPr>
        <w:t xml:space="preserve">Đuro Abramović, Filip Carević, Vlatko Glavaš, Edo Jurić, Sanja </w:t>
      </w:r>
      <w:proofErr w:type="spellStart"/>
      <w:r w:rsidR="00A72E66" w:rsidRPr="00A72E66">
        <w:rPr>
          <w:rFonts w:ascii="Cambria" w:hAnsi="Cambria"/>
          <w:color w:val="0D0D0D" w:themeColor="text1" w:themeTint="F2"/>
          <w:sz w:val="22"/>
          <w:szCs w:val="22"/>
        </w:rPr>
        <w:t>Kopunović</w:t>
      </w:r>
      <w:proofErr w:type="spellEnd"/>
      <w:r w:rsidR="00A72E66" w:rsidRPr="00A72E66">
        <w:rPr>
          <w:rFonts w:ascii="Cambria" w:hAnsi="Cambria"/>
          <w:color w:val="0D0D0D" w:themeColor="text1" w:themeTint="F2"/>
          <w:sz w:val="22"/>
          <w:szCs w:val="22"/>
        </w:rPr>
        <w:t xml:space="preserve"> </w:t>
      </w:r>
      <w:proofErr w:type="spellStart"/>
      <w:r w:rsidR="00A72E66" w:rsidRPr="00A72E66">
        <w:rPr>
          <w:rFonts w:ascii="Cambria" w:hAnsi="Cambria"/>
          <w:color w:val="0D0D0D" w:themeColor="text1" w:themeTint="F2"/>
          <w:sz w:val="22"/>
          <w:szCs w:val="22"/>
        </w:rPr>
        <w:t>Legetin</w:t>
      </w:r>
      <w:proofErr w:type="spellEnd"/>
      <w:r w:rsidR="00A72E66" w:rsidRPr="00A72E66">
        <w:rPr>
          <w:rFonts w:ascii="Cambria" w:hAnsi="Cambria"/>
          <w:color w:val="0D0D0D" w:themeColor="text1" w:themeTint="F2"/>
          <w:sz w:val="22"/>
          <w:szCs w:val="22"/>
        </w:rPr>
        <w:t xml:space="preserve"> , Maja </w:t>
      </w:r>
      <w:proofErr w:type="spellStart"/>
      <w:r w:rsidR="00A72E66" w:rsidRPr="00A72E66">
        <w:rPr>
          <w:rFonts w:ascii="Cambria" w:hAnsi="Cambria"/>
          <w:color w:val="0D0D0D" w:themeColor="text1" w:themeTint="F2"/>
          <w:sz w:val="22"/>
          <w:szCs w:val="22"/>
        </w:rPr>
        <w:t>Odobašić</w:t>
      </w:r>
      <w:proofErr w:type="spellEnd"/>
      <w:r w:rsidR="00A72E66" w:rsidRPr="00A72E66">
        <w:rPr>
          <w:rFonts w:ascii="Cambria" w:hAnsi="Cambria"/>
          <w:color w:val="0D0D0D" w:themeColor="text1" w:themeTint="F2"/>
          <w:sz w:val="22"/>
          <w:szCs w:val="22"/>
        </w:rPr>
        <w:t xml:space="preserve">, Goran Rukavina, Svjetlana </w:t>
      </w:r>
      <w:proofErr w:type="spellStart"/>
      <w:r w:rsidR="00A72E66" w:rsidRPr="00A72E66">
        <w:rPr>
          <w:rFonts w:ascii="Cambria" w:hAnsi="Cambria"/>
          <w:color w:val="0D0D0D" w:themeColor="text1" w:themeTint="F2"/>
          <w:sz w:val="22"/>
          <w:szCs w:val="22"/>
        </w:rPr>
        <w:t>Šokić</w:t>
      </w:r>
      <w:proofErr w:type="spellEnd"/>
      <w:r w:rsidR="00A72E66">
        <w:rPr>
          <w:rFonts w:ascii="Cambria" w:hAnsi="Cambria"/>
          <w:color w:val="0D0D0D" w:themeColor="text1" w:themeTint="F2"/>
          <w:sz w:val="22"/>
          <w:szCs w:val="22"/>
        </w:rPr>
        <w:t>; Pastoral obitelji:</w:t>
      </w:r>
      <w:r w:rsidR="00A72E66" w:rsidRPr="00A72E66">
        <w:rPr>
          <w:rFonts w:ascii="Cambria" w:hAnsi="Cambria"/>
          <w:color w:val="0D0D0D" w:themeColor="text1" w:themeTint="F2"/>
          <w:sz w:val="22"/>
          <w:szCs w:val="22"/>
        </w:rPr>
        <w:t xml:space="preserve"> Sani </w:t>
      </w:r>
      <w:proofErr w:type="spellStart"/>
      <w:r w:rsidR="00A72E66" w:rsidRPr="00A72E66">
        <w:rPr>
          <w:rFonts w:ascii="Cambria" w:hAnsi="Cambria"/>
          <w:color w:val="0D0D0D" w:themeColor="text1" w:themeTint="F2"/>
          <w:sz w:val="22"/>
          <w:szCs w:val="22"/>
        </w:rPr>
        <w:t>Gilja</w:t>
      </w:r>
      <w:proofErr w:type="spellEnd"/>
      <w:r w:rsidR="00A72E66" w:rsidRPr="00A72E66">
        <w:rPr>
          <w:rFonts w:ascii="Cambria" w:hAnsi="Cambria"/>
          <w:color w:val="0D0D0D" w:themeColor="text1" w:themeTint="F2"/>
          <w:sz w:val="22"/>
          <w:szCs w:val="22"/>
        </w:rPr>
        <w:t xml:space="preserve"> (</w:t>
      </w:r>
      <w:proofErr w:type="spellStart"/>
      <w:r w:rsidR="00A72E66" w:rsidRPr="00A72E66">
        <w:rPr>
          <w:rFonts w:ascii="Cambria" w:hAnsi="Cambria"/>
          <w:color w:val="0D0D0D" w:themeColor="text1" w:themeTint="F2"/>
          <w:sz w:val="22"/>
          <w:szCs w:val="22"/>
        </w:rPr>
        <w:t>rođ</w:t>
      </w:r>
      <w:proofErr w:type="spellEnd"/>
      <w:r w:rsidR="00A72E66" w:rsidRPr="00A72E66">
        <w:rPr>
          <w:rFonts w:ascii="Cambria" w:hAnsi="Cambria"/>
          <w:color w:val="0D0D0D" w:themeColor="text1" w:themeTint="F2"/>
          <w:sz w:val="22"/>
          <w:szCs w:val="22"/>
        </w:rPr>
        <w:t xml:space="preserve">. Bošnjak), Žarka </w:t>
      </w:r>
      <w:proofErr w:type="spellStart"/>
      <w:r w:rsidR="00A72E66" w:rsidRPr="00A72E66">
        <w:rPr>
          <w:rFonts w:ascii="Cambria" w:hAnsi="Cambria"/>
          <w:color w:val="0D0D0D" w:themeColor="text1" w:themeTint="F2"/>
          <w:sz w:val="22"/>
          <w:szCs w:val="22"/>
        </w:rPr>
        <w:t>Karoglan</w:t>
      </w:r>
      <w:proofErr w:type="spellEnd"/>
      <w:r w:rsidR="00A72E66" w:rsidRPr="00A72E66">
        <w:rPr>
          <w:rFonts w:ascii="Cambria" w:hAnsi="Cambria"/>
          <w:color w:val="0D0D0D" w:themeColor="text1" w:themeTint="F2"/>
          <w:sz w:val="22"/>
          <w:szCs w:val="22"/>
        </w:rPr>
        <w:t xml:space="preserve">, Ljubica Kovač, Ana-Marija Kuća, Katarina Paić, Snježana </w:t>
      </w:r>
      <w:proofErr w:type="spellStart"/>
      <w:r w:rsidR="00A72E66" w:rsidRPr="00A72E66">
        <w:rPr>
          <w:rFonts w:ascii="Cambria" w:hAnsi="Cambria"/>
          <w:color w:val="0D0D0D" w:themeColor="text1" w:themeTint="F2"/>
          <w:sz w:val="22"/>
          <w:szCs w:val="22"/>
        </w:rPr>
        <w:t>Rakarić</w:t>
      </w:r>
      <w:proofErr w:type="spellEnd"/>
      <w:r w:rsidR="00A72E66" w:rsidRPr="00A72E66">
        <w:rPr>
          <w:rFonts w:ascii="Cambria" w:hAnsi="Cambria"/>
          <w:color w:val="0D0D0D" w:themeColor="text1" w:themeTint="F2"/>
          <w:sz w:val="22"/>
          <w:szCs w:val="22"/>
        </w:rPr>
        <w:t xml:space="preserve"> </w:t>
      </w:r>
      <w:proofErr w:type="spellStart"/>
      <w:r w:rsidR="00A72E66" w:rsidRPr="00A72E66">
        <w:rPr>
          <w:rFonts w:ascii="Cambria" w:hAnsi="Cambria"/>
          <w:color w:val="0D0D0D" w:themeColor="text1" w:themeTint="F2"/>
          <w:sz w:val="22"/>
          <w:szCs w:val="22"/>
        </w:rPr>
        <w:t>Šimeg</w:t>
      </w:r>
      <w:proofErr w:type="spellEnd"/>
      <w:r w:rsidR="00A72E66" w:rsidRPr="00A72E66">
        <w:rPr>
          <w:rFonts w:ascii="Cambria" w:hAnsi="Cambria"/>
          <w:color w:val="0D0D0D" w:themeColor="text1" w:themeTint="F2"/>
          <w:sz w:val="22"/>
          <w:szCs w:val="22"/>
        </w:rPr>
        <w:t>, Zorica Tomić</w:t>
      </w:r>
      <w:r w:rsidRPr="00A72E66">
        <w:rPr>
          <w:rFonts w:ascii="Cambria" w:hAnsi="Cambria"/>
          <w:color w:val="0D0D0D" w:themeColor="text1" w:themeTint="F2"/>
          <w:sz w:val="22"/>
          <w:szCs w:val="22"/>
        </w:rPr>
        <w:t>)</w:t>
      </w:r>
    </w:p>
    <w:p w:rsidR="00A72E66" w:rsidRPr="00A72E66" w:rsidRDefault="000D2A04" w:rsidP="00A72E66">
      <w:pPr>
        <w:pStyle w:val="StandardWeb"/>
        <w:numPr>
          <w:ilvl w:val="0"/>
          <w:numId w:val="22"/>
        </w:numPr>
        <w:shd w:val="clear" w:color="auto" w:fill="FFFFFF"/>
        <w:spacing w:before="0" w:beforeAutospacing="0" w:after="0" w:afterAutospacing="0" w:line="360" w:lineRule="auto"/>
        <w:ind w:left="0" w:hanging="142"/>
        <w:jc w:val="both"/>
        <w:rPr>
          <w:rFonts w:ascii="Cambria" w:hAnsi="Cambria"/>
          <w:color w:val="0D0D0D" w:themeColor="text1" w:themeTint="F2"/>
          <w:sz w:val="22"/>
          <w:szCs w:val="22"/>
        </w:rPr>
      </w:pPr>
      <w:r w:rsidRPr="00A72E66">
        <w:rPr>
          <w:rFonts w:ascii="Cambria" w:hAnsi="Cambria"/>
          <w:color w:val="0D0D0D" w:themeColor="text1" w:themeTint="F2"/>
          <w:sz w:val="22"/>
          <w:szCs w:val="22"/>
        </w:rPr>
        <w:t xml:space="preserve">Priprema </w:t>
      </w:r>
      <w:r w:rsidR="00A72E66" w:rsidRPr="00A72E66">
        <w:rPr>
          <w:rFonts w:ascii="Cambria" w:hAnsi="Cambria"/>
          <w:color w:val="0D0D0D" w:themeColor="text1" w:themeTint="F2"/>
          <w:sz w:val="22"/>
          <w:szCs w:val="22"/>
        </w:rPr>
        <w:t>za tisak priznanja, nagrada, povelja i pohvala prigodom Dana Fakulteta.</w:t>
      </w:r>
    </w:p>
    <w:p w:rsidR="00A72E66" w:rsidRDefault="00A72E66" w:rsidP="00615B33">
      <w:pPr>
        <w:pStyle w:val="StandardWeb"/>
        <w:numPr>
          <w:ilvl w:val="0"/>
          <w:numId w:val="22"/>
        </w:numPr>
        <w:shd w:val="clear" w:color="auto" w:fill="FFFFFF"/>
        <w:spacing w:before="0" w:beforeAutospacing="0" w:after="0" w:afterAutospacing="0" w:line="360" w:lineRule="auto"/>
        <w:ind w:left="0" w:hanging="142"/>
        <w:jc w:val="both"/>
        <w:rPr>
          <w:rFonts w:ascii="Cambria" w:hAnsi="Cambria"/>
          <w:color w:val="0D0D0D" w:themeColor="text1" w:themeTint="F2"/>
          <w:sz w:val="22"/>
          <w:szCs w:val="22"/>
        </w:rPr>
      </w:pPr>
      <w:r w:rsidRPr="00A72E66">
        <w:rPr>
          <w:rFonts w:ascii="Cambria" w:hAnsi="Cambria"/>
          <w:color w:val="0D0D0D" w:themeColor="text1" w:themeTint="F2"/>
          <w:sz w:val="22"/>
          <w:szCs w:val="22"/>
        </w:rPr>
        <w:t>Korektura dopunskih isprava za 20 magistara teologije</w:t>
      </w:r>
    </w:p>
    <w:p w:rsidR="00D7326F" w:rsidRPr="00A72E66" w:rsidRDefault="00D7326F" w:rsidP="00615B33">
      <w:pPr>
        <w:pStyle w:val="StandardWeb"/>
        <w:numPr>
          <w:ilvl w:val="0"/>
          <w:numId w:val="22"/>
        </w:numPr>
        <w:shd w:val="clear" w:color="auto" w:fill="FFFFFF"/>
        <w:spacing w:before="0" w:beforeAutospacing="0" w:after="0" w:afterAutospacing="0" w:line="360" w:lineRule="auto"/>
        <w:ind w:left="0" w:hanging="142"/>
        <w:jc w:val="both"/>
        <w:rPr>
          <w:rFonts w:ascii="Cambria" w:hAnsi="Cambria"/>
          <w:color w:val="0D0D0D" w:themeColor="text1" w:themeTint="F2"/>
          <w:sz w:val="22"/>
          <w:szCs w:val="22"/>
        </w:rPr>
      </w:pPr>
      <w:r>
        <w:rPr>
          <w:rFonts w:ascii="Cambria" w:hAnsi="Cambria"/>
          <w:color w:val="0D0D0D" w:themeColor="text1" w:themeTint="F2"/>
          <w:sz w:val="22"/>
          <w:szCs w:val="22"/>
        </w:rPr>
        <w:lastRenderedPageBreak/>
        <w:t>Priznavanje izvannastavnih aktivnosti (x2) i evidentiranje u ISVU sustavu (nagrade) za dopunsku ispravu o studiju</w:t>
      </w:r>
    </w:p>
    <w:p w:rsidR="000D2A04" w:rsidRPr="008C7C75" w:rsidRDefault="002D63FE" w:rsidP="00615B33">
      <w:pPr>
        <w:pStyle w:val="Odlomakpopisa"/>
        <w:numPr>
          <w:ilvl w:val="0"/>
          <w:numId w:val="22"/>
        </w:numPr>
        <w:spacing w:after="0" w:line="360" w:lineRule="auto"/>
        <w:ind w:left="0" w:hanging="142"/>
        <w:jc w:val="both"/>
        <w:rPr>
          <w:rFonts w:ascii="Cambria" w:hAnsi="Cambria"/>
        </w:rPr>
      </w:pPr>
      <w:r>
        <w:rPr>
          <w:rFonts w:ascii="Cambria" w:hAnsi="Cambria"/>
        </w:rPr>
        <w:t>Pisanje i priprem</w:t>
      </w:r>
      <w:r w:rsidR="00864FC1">
        <w:rPr>
          <w:rFonts w:ascii="Cambria" w:hAnsi="Cambria"/>
        </w:rPr>
        <w:t>a</w:t>
      </w:r>
      <w:r>
        <w:rPr>
          <w:rFonts w:ascii="Cambria" w:hAnsi="Cambria"/>
        </w:rPr>
        <w:t xml:space="preserve"> tekstova za objavu u</w:t>
      </w:r>
      <w:r w:rsidR="000D2A04" w:rsidRPr="008C7C75">
        <w:rPr>
          <w:rFonts w:ascii="Cambria" w:hAnsi="Cambria"/>
        </w:rPr>
        <w:t xml:space="preserve"> Sveučilišnom glasniku (mjesečnom prilogu Glasa Slavonije)</w:t>
      </w:r>
      <w:r>
        <w:rPr>
          <w:rFonts w:ascii="Cambria" w:hAnsi="Cambria"/>
        </w:rPr>
        <w:t>, tijekom akademske 2016./2017. godine</w:t>
      </w:r>
      <w:r w:rsidR="000D2A04" w:rsidRPr="008C7C75">
        <w:rPr>
          <w:rFonts w:ascii="Cambria" w:hAnsi="Cambria"/>
        </w:rPr>
        <w:t xml:space="preserve"> objavljeno je sveukupno </w:t>
      </w:r>
      <w:r w:rsidR="004440B0" w:rsidRPr="004440B0">
        <w:rPr>
          <w:rFonts w:ascii="Cambria" w:hAnsi="Cambria"/>
        </w:rPr>
        <w:t>1</w:t>
      </w:r>
      <w:r w:rsidR="000D2A04" w:rsidRPr="004440B0">
        <w:rPr>
          <w:rFonts w:ascii="Cambria" w:hAnsi="Cambria"/>
        </w:rPr>
        <w:t xml:space="preserve">3 </w:t>
      </w:r>
      <w:r w:rsidR="004440B0" w:rsidRPr="004440B0">
        <w:rPr>
          <w:rFonts w:ascii="Cambria" w:hAnsi="Cambria"/>
        </w:rPr>
        <w:t xml:space="preserve">tekstova (vijesti, događaji i predstavljanje) te 9 </w:t>
      </w:r>
      <w:r w:rsidR="000D2A04" w:rsidRPr="004440B0">
        <w:rPr>
          <w:rFonts w:ascii="Cambria" w:hAnsi="Cambria"/>
        </w:rPr>
        <w:t>najav</w:t>
      </w:r>
      <w:r w:rsidR="004440B0" w:rsidRPr="004440B0">
        <w:rPr>
          <w:rFonts w:ascii="Cambria" w:hAnsi="Cambria"/>
        </w:rPr>
        <w:t>a</w:t>
      </w:r>
      <w:r w:rsidR="000D2A04" w:rsidRPr="004440B0">
        <w:rPr>
          <w:rFonts w:ascii="Cambria" w:hAnsi="Cambria"/>
        </w:rPr>
        <w:t xml:space="preserve"> </w:t>
      </w:r>
      <w:r w:rsidR="004440B0" w:rsidRPr="004440B0">
        <w:rPr>
          <w:rFonts w:ascii="Cambria" w:hAnsi="Cambria"/>
        </w:rPr>
        <w:t>u popularizacijskim aktivnostima</w:t>
      </w:r>
      <w:r w:rsidR="000D2A04" w:rsidRPr="004440B0">
        <w:rPr>
          <w:rFonts w:ascii="Cambria" w:hAnsi="Cambria"/>
        </w:rPr>
        <w:t xml:space="preserve"> s</w:t>
      </w:r>
      <w:r w:rsidR="000D2A04" w:rsidRPr="008C7C75">
        <w:rPr>
          <w:rFonts w:ascii="Cambria" w:hAnsi="Cambria"/>
        </w:rPr>
        <w:t xml:space="preserve"> Katoličkoga bogoslovnog fakulteta u Đakovu. </w:t>
      </w:r>
    </w:p>
    <w:p w:rsidR="000D2A04" w:rsidRPr="008C7C75" w:rsidRDefault="000D2A04" w:rsidP="00615B33">
      <w:pPr>
        <w:pStyle w:val="StandardWeb"/>
        <w:numPr>
          <w:ilvl w:val="0"/>
          <w:numId w:val="22"/>
        </w:numPr>
        <w:shd w:val="clear" w:color="auto" w:fill="FFFFFF"/>
        <w:spacing w:before="0" w:beforeAutospacing="0" w:after="0" w:afterAutospacing="0" w:line="360" w:lineRule="auto"/>
        <w:ind w:left="0" w:hanging="142"/>
        <w:jc w:val="both"/>
        <w:rPr>
          <w:rFonts w:ascii="Cambria" w:hAnsi="Cambria"/>
          <w:sz w:val="22"/>
          <w:szCs w:val="22"/>
        </w:rPr>
      </w:pPr>
      <w:r w:rsidRPr="008C7C75">
        <w:rPr>
          <w:rFonts w:ascii="Cambria" w:hAnsi="Cambria"/>
          <w:sz w:val="22"/>
          <w:szCs w:val="22"/>
        </w:rPr>
        <w:t>Izrađena izvješća (sumarni pregled) Ureda za kvalitetu o uspješnosti studiranja po predmetima na razini studijske godine na temelju pojedinačnih podataka iz ISVU sustava i na temelju Zapisnika o održanim ispitima, te godišnje izvješće za ak. g. 201</w:t>
      </w:r>
      <w:r w:rsidR="00290ABD" w:rsidRPr="008C7C75">
        <w:rPr>
          <w:rFonts w:ascii="Cambria" w:hAnsi="Cambria"/>
          <w:sz w:val="22"/>
          <w:szCs w:val="22"/>
        </w:rPr>
        <w:t>6</w:t>
      </w:r>
      <w:r w:rsidRPr="008C7C75">
        <w:rPr>
          <w:rFonts w:ascii="Cambria" w:hAnsi="Cambria"/>
          <w:sz w:val="22"/>
          <w:szCs w:val="22"/>
        </w:rPr>
        <w:t>./201</w:t>
      </w:r>
      <w:r w:rsidR="00290ABD" w:rsidRPr="008C7C75">
        <w:rPr>
          <w:rFonts w:ascii="Cambria" w:hAnsi="Cambria"/>
          <w:sz w:val="22"/>
          <w:szCs w:val="22"/>
        </w:rPr>
        <w:t>7</w:t>
      </w:r>
      <w:r w:rsidRPr="008C7C75">
        <w:rPr>
          <w:rFonts w:ascii="Cambria" w:hAnsi="Cambria"/>
          <w:sz w:val="22"/>
          <w:szCs w:val="22"/>
        </w:rPr>
        <w:t>. i dva semestralna izvješća o prolaznosti na ispitnim rokovima.</w:t>
      </w:r>
    </w:p>
    <w:p w:rsidR="000D2A04" w:rsidRPr="008C7C75" w:rsidRDefault="000D2A04" w:rsidP="00615B33">
      <w:pPr>
        <w:pStyle w:val="StandardWeb"/>
        <w:numPr>
          <w:ilvl w:val="0"/>
          <w:numId w:val="22"/>
        </w:numPr>
        <w:shd w:val="clear" w:color="auto" w:fill="FFFFFF"/>
        <w:spacing w:before="0" w:beforeAutospacing="0" w:after="0" w:afterAutospacing="0" w:line="360" w:lineRule="auto"/>
        <w:ind w:left="0" w:hanging="142"/>
        <w:jc w:val="both"/>
        <w:rPr>
          <w:rFonts w:ascii="Cambria" w:hAnsi="Cambria"/>
          <w:b/>
          <w:sz w:val="22"/>
          <w:szCs w:val="22"/>
        </w:rPr>
      </w:pPr>
      <w:r w:rsidRPr="008C7C75">
        <w:rPr>
          <w:rFonts w:ascii="Cambria" w:hAnsi="Cambria"/>
          <w:sz w:val="22"/>
          <w:szCs w:val="22"/>
        </w:rPr>
        <w:t>Redovito pisanje/uređivanje i slanje obavijesti i najavâ događanja za mrežnu stranicu Sveučilišta.</w:t>
      </w:r>
    </w:p>
    <w:p w:rsidR="000D2A04" w:rsidRDefault="000D2A04" w:rsidP="00615B33">
      <w:pPr>
        <w:pStyle w:val="StandardWeb"/>
        <w:numPr>
          <w:ilvl w:val="0"/>
          <w:numId w:val="22"/>
        </w:numPr>
        <w:shd w:val="clear" w:color="auto" w:fill="FFFFFF"/>
        <w:spacing w:before="0" w:beforeAutospacing="0" w:after="0" w:afterAutospacing="0" w:line="360" w:lineRule="auto"/>
        <w:ind w:left="0" w:hanging="142"/>
        <w:jc w:val="both"/>
        <w:rPr>
          <w:rFonts w:ascii="Cambria" w:hAnsi="Cambria"/>
          <w:b/>
          <w:sz w:val="22"/>
          <w:szCs w:val="22"/>
        </w:rPr>
      </w:pPr>
      <w:r w:rsidRPr="008C7C75">
        <w:rPr>
          <w:rFonts w:ascii="Cambria" w:hAnsi="Cambria"/>
          <w:sz w:val="22"/>
          <w:szCs w:val="22"/>
        </w:rPr>
        <w:t>Redovito pisanje i slanje vijesti s KBF-a za mrežnu stranicu Nadbiskupije đakovačko-osječke vezano uz funkcioniranje Fakulteta (upisani studenti, napredovanje nastavnika, novi ugovori o razmjeni).</w:t>
      </w:r>
      <w:r w:rsidRPr="008C7C75">
        <w:rPr>
          <w:rFonts w:ascii="Cambria" w:hAnsi="Cambria"/>
          <w:b/>
          <w:sz w:val="22"/>
          <w:szCs w:val="22"/>
        </w:rPr>
        <w:t xml:space="preserve"> </w:t>
      </w:r>
    </w:p>
    <w:p w:rsidR="002D63FE" w:rsidRDefault="002D63FE" w:rsidP="00615B33">
      <w:pPr>
        <w:pStyle w:val="StandardWeb"/>
        <w:numPr>
          <w:ilvl w:val="0"/>
          <w:numId w:val="22"/>
        </w:numPr>
        <w:shd w:val="clear" w:color="auto" w:fill="FFFFFF"/>
        <w:spacing w:before="0" w:beforeAutospacing="0" w:after="0" w:afterAutospacing="0" w:line="360" w:lineRule="auto"/>
        <w:ind w:left="0" w:hanging="142"/>
        <w:jc w:val="both"/>
        <w:rPr>
          <w:rFonts w:ascii="Cambria" w:hAnsi="Cambria"/>
          <w:sz w:val="22"/>
          <w:szCs w:val="22"/>
        </w:rPr>
      </w:pPr>
      <w:r>
        <w:rPr>
          <w:rFonts w:ascii="Cambria" w:hAnsi="Cambria"/>
          <w:sz w:val="22"/>
          <w:szCs w:val="22"/>
        </w:rPr>
        <w:t xml:space="preserve">Redovito slanje dokumenata i aktualizacija dijela web stranice Fakulteta </w:t>
      </w:r>
      <w:r w:rsidRPr="002D63FE">
        <w:rPr>
          <w:rFonts w:ascii="Cambria" w:hAnsi="Cambria"/>
          <w:sz w:val="22"/>
          <w:szCs w:val="22"/>
        </w:rPr>
        <w:t>O</w:t>
      </w:r>
      <w:r>
        <w:rPr>
          <w:rFonts w:ascii="Cambria" w:hAnsi="Cambria"/>
          <w:sz w:val="22"/>
          <w:szCs w:val="22"/>
        </w:rPr>
        <w:t xml:space="preserve">siguravanje kvalitete i </w:t>
      </w:r>
      <w:r w:rsidR="00864FC1">
        <w:rPr>
          <w:rFonts w:ascii="Cambria" w:hAnsi="Cambria"/>
          <w:sz w:val="22"/>
          <w:szCs w:val="22"/>
        </w:rPr>
        <w:t>Mobilnost</w:t>
      </w:r>
    </w:p>
    <w:p w:rsidR="006D5B40" w:rsidRPr="002D63FE" w:rsidRDefault="006D5B40" w:rsidP="00615B33">
      <w:pPr>
        <w:pStyle w:val="StandardWeb"/>
        <w:numPr>
          <w:ilvl w:val="0"/>
          <w:numId w:val="22"/>
        </w:numPr>
        <w:shd w:val="clear" w:color="auto" w:fill="FFFFFF"/>
        <w:spacing w:before="0" w:beforeAutospacing="0" w:after="0" w:afterAutospacing="0" w:line="360" w:lineRule="auto"/>
        <w:ind w:left="0" w:hanging="142"/>
        <w:jc w:val="both"/>
        <w:rPr>
          <w:rFonts w:ascii="Cambria" w:hAnsi="Cambria"/>
          <w:sz w:val="22"/>
          <w:szCs w:val="22"/>
        </w:rPr>
      </w:pPr>
      <w:r>
        <w:rPr>
          <w:rFonts w:ascii="Cambria" w:hAnsi="Cambria"/>
          <w:sz w:val="22"/>
          <w:szCs w:val="22"/>
        </w:rPr>
        <w:t>Definiranje izgleda Svjedodžbe i priprema za tisak (đakonima o završenoj pastoralnoj godini)</w:t>
      </w:r>
    </w:p>
    <w:p w:rsidR="002D63FE" w:rsidRPr="002667F1" w:rsidRDefault="002D63FE" w:rsidP="00615B33">
      <w:pPr>
        <w:pStyle w:val="StandardWeb"/>
        <w:numPr>
          <w:ilvl w:val="0"/>
          <w:numId w:val="22"/>
        </w:numPr>
        <w:shd w:val="clear" w:color="auto" w:fill="FFFFFF"/>
        <w:spacing w:before="0" w:beforeAutospacing="0" w:after="0" w:afterAutospacing="0" w:line="360" w:lineRule="auto"/>
        <w:ind w:left="0" w:hanging="142"/>
        <w:jc w:val="both"/>
        <w:rPr>
          <w:rFonts w:ascii="Cambria" w:hAnsi="Cambria"/>
          <w:b/>
          <w:sz w:val="22"/>
          <w:szCs w:val="22"/>
        </w:rPr>
      </w:pPr>
      <w:r>
        <w:rPr>
          <w:rFonts w:ascii="Cambria" w:hAnsi="Cambria"/>
          <w:sz w:val="22"/>
          <w:szCs w:val="22"/>
        </w:rPr>
        <w:t xml:space="preserve">Ažuriranje i dorada Obrasca za podnošenje nastavničkog izvješća prema zahtjevima </w:t>
      </w:r>
      <w:r w:rsidR="00725896">
        <w:rPr>
          <w:rFonts w:ascii="Cambria" w:hAnsi="Cambria"/>
          <w:sz w:val="22"/>
          <w:szCs w:val="22"/>
        </w:rPr>
        <w:t xml:space="preserve">tablica za </w:t>
      </w:r>
      <w:proofErr w:type="spellStart"/>
      <w:r w:rsidR="00725896">
        <w:rPr>
          <w:rFonts w:ascii="Cambria" w:hAnsi="Cambria"/>
          <w:sz w:val="22"/>
          <w:szCs w:val="22"/>
        </w:rPr>
        <w:t>samoanalizu</w:t>
      </w:r>
      <w:proofErr w:type="spellEnd"/>
      <w:r w:rsidR="00725896">
        <w:rPr>
          <w:rFonts w:ascii="Cambria" w:hAnsi="Cambria"/>
          <w:sz w:val="22"/>
          <w:szCs w:val="22"/>
        </w:rPr>
        <w:t xml:space="preserve"> </w:t>
      </w:r>
      <w:r>
        <w:rPr>
          <w:rFonts w:ascii="Cambria" w:hAnsi="Cambria"/>
          <w:sz w:val="22"/>
          <w:szCs w:val="22"/>
        </w:rPr>
        <w:t xml:space="preserve">i podataka koji </w:t>
      </w:r>
      <w:r w:rsidR="00864FC1">
        <w:rPr>
          <w:rFonts w:ascii="Cambria" w:hAnsi="Cambria"/>
          <w:sz w:val="22"/>
          <w:szCs w:val="22"/>
        </w:rPr>
        <w:t xml:space="preserve"> će </w:t>
      </w:r>
      <w:r>
        <w:rPr>
          <w:rFonts w:ascii="Cambria" w:hAnsi="Cambria"/>
          <w:sz w:val="22"/>
          <w:szCs w:val="22"/>
        </w:rPr>
        <w:t>se traž</w:t>
      </w:r>
      <w:r w:rsidR="00864FC1">
        <w:rPr>
          <w:rFonts w:ascii="Cambria" w:hAnsi="Cambria"/>
          <w:sz w:val="22"/>
          <w:szCs w:val="22"/>
        </w:rPr>
        <w:t xml:space="preserve">iti </w:t>
      </w:r>
      <w:r>
        <w:rPr>
          <w:rFonts w:ascii="Cambria" w:hAnsi="Cambria"/>
          <w:sz w:val="22"/>
          <w:szCs w:val="22"/>
        </w:rPr>
        <w:t xml:space="preserve">novim Uvjetima Rektorskoga zbora </w:t>
      </w:r>
    </w:p>
    <w:p w:rsidR="002667F1" w:rsidRPr="00D7326F" w:rsidRDefault="002667F1" w:rsidP="00615B33">
      <w:pPr>
        <w:pStyle w:val="StandardWeb"/>
        <w:numPr>
          <w:ilvl w:val="0"/>
          <w:numId w:val="22"/>
        </w:numPr>
        <w:shd w:val="clear" w:color="auto" w:fill="FFFFFF"/>
        <w:spacing w:before="0" w:beforeAutospacing="0" w:after="0" w:afterAutospacing="0" w:line="360" w:lineRule="auto"/>
        <w:ind w:left="0" w:hanging="142"/>
        <w:jc w:val="both"/>
        <w:rPr>
          <w:rFonts w:ascii="Cambria" w:hAnsi="Cambria"/>
          <w:b/>
          <w:sz w:val="22"/>
          <w:szCs w:val="22"/>
        </w:rPr>
      </w:pPr>
      <w:r>
        <w:rPr>
          <w:rFonts w:ascii="Cambria" w:hAnsi="Cambria"/>
          <w:sz w:val="22"/>
          <w:szCs w:val="22"/>
        </w:rPr>
        <w:t>Evidencija i analiza z</w:t>
      </w:r>
      <w:r w:rsidR="008005F4">
        <w:rPr>
          <w:rFonts w:ascii="Cambria" w:hAnsi="Cambria"/>
          <w:sz w:val="22"/>
          <w:szCs w:val="22"/>
        </w:rPr>
        <w:t xml:space="preserve">aposlenosti kroz suradnju s HZZ </w:t>
      </w:r>
    </w:p>
    <w:p w:rsidR="00D7326F" w:rsidRPr="00D7326F" w:rsidRDefault="00D7326F" w:rsidP="00615B33">
      <w:pPr>
        <w:pStyle w:val="StandardWeb"/>
        <w:numPr>
          <w:ilvl w:val="0"/>
          <w:numId w:val="22"/>
        </w:numPr>
        <w:shd w:val="clear" w:color="auto" w:fill="FFFFFF"/>
        <w:spacing w:before="0" w:beforeAutospacing="0" w:after="0" w:afterAutospacing="0" w:line="360" w:lineRule="auto"/>
        <w:ind w:left="0" w:hanging="142"/>
        <w:jc w:val="both"/>
        <w:rPr>
          <w:rFonts w:ascii="Cambria" w:hAnsi="Cambria"/>
          <w:b/>
          <w:sz w:val="22"/>
          <w:szCs w:val="22"/>
        </w:rPr>
      </w:pPr>
      <w:r w:rsidRPr="00D7326F">
        <w:rPr>
          <w:rFonts w:ascii="Cambria" w:hAnsi="Cambria"/>
          <w:sz w:val="22"/>
          <w:szCs w:val="22"/>
        </w:rPr>
        <w:t>Evidencija izvješća i analiza sustava kvalitete</w:t>
      </w:r>
    </w:p>
    <w:p w:rsidR="00D7326F" w:rsidRPr="00D7326F" w:rsidRDefault="00D7326F" w:rsidP="00615B33">
      <w:pPr>
        <w:pStyle w:val="StandardWeb"/>
        <w:numPr>
          <w:ilvl w:val="0"/>
          <w:numId w:val="22"/>
        </w:numPr>
        <w:shd w:val="clear" w:color="auto" w:fill="FFFFFF"/>
        <w:spacing w:before="0" w:beforeAutospacing="0" w:after="0" w:afterAutospacing="0" w:line="360" w:lineRule="auto"/>
        <w:ind w:left="0" w:hanging="142"/>
        <w:jc w:val="both"/>
        <w:rPr>
          <w:rFonts w:ascii="Cambria" w:hAnsi="Cambria"/>
          <w:b/>
          <w:sz w:val="22"/>
          <w:szCs w:val="22"/>
        </w:rPr>
      </w:pPr>
      <w:r w:rsidRPr="00D7326F">
        <w:rPr>
          <w:rFonts w:ascii="Cambria" w:hAnsi="Cambria"/>
          <w:sz w:val="22"/>
          <w:szCs w:val="22"/>
        </w:rPr>
        <w:t>Evidencija održanih znanstvenih, stručnih i popularizacijskih događanja na Fakultetu</w:t>
      </w:r>
    </w:p>
    <w:p w:rsidR="00D7326F" w:rsidRPr="00194F71" w:rsidRDefault="00D7326F" w:rsidP="00615B33">
      <w:pPr>
        <w:pStyle w:val="StandardWeb"/>
        <w:numPr>
          <w:ilvl w:val="0"/>
          <w:numId w:val="22"/>
        </w:numPr>
        <w:shd w:val="clear" w:color="auto" w:fill="FFFFFF"/>
        <w:spacing w:before="0" w:beforeAutospacing="0" w:after="0" w:afterAutospacing="0" w:line="360" w:lineRule="auto"/>
        <w:ind w:left="0" w:hanging="142"/>
        <w:jc w:val="both"/>
        <w:rPr>
          <w:rFonts w:ascii="Cambria" w:hAnsi="Cambria"/>
          <w:b/>
          <w:sz w:val="22"/>
          <w:szCs w:val="22"/>
        </w:rPr>
      </w:pPr>
      <w:r w:rsidRPr="00D7326F">
        <w:rPr>
          <w:rFonts w:ascii="Cambria" w:hAnsi="Cambria"/>
          <w:sz w:val="22"/>
          <w:szCs w:val="22"/>
        </w:rPr>
        <w:t>Evidencija članova Zajednice prijatelja Fakulteta</w:t>
      </w:r>
    </w:p>
    <w:p w:rsidR="00194F71" w:rsidRPr="00D7326F" w:rsidRDefault="00194F71" w:rsidP="00615B33">
      <w:pPr>
        <w:pStyle w:val="StandardWeb"/>
        <w:numPr>
          <w:ilvl w:val="0"/>
          <w:numId w:val="22"/>
        </w:numPr>
        <w:shd w:val="clear" w:color="auto" w:fill="FFFFFF"/>
        <w:spacing w:before="0" w:beforeAutospacing="0" w:after="0" w:afterAutospacing="0" w:line="360" w:lineRule="auto"/>
        <w:ind w:left="0" w:hanging="142"/>
        <w:jc w:val="both"/>
        <w:rPr>
          <w:rFonts w:ascii="Cambria" w:hAnsi="Cambria"/>
          <w:b/>
          <w:sz w:val="22"/>
          <w:szCs w:val="22"/>
        </w:rPr>
      </w:pPr>
      <w:r>
        <w:rPr>
          <w:rFonts w:ascii="Cambria" w:hAnsi="Cambria"/>
          <w:sz w:val="22"/>
          <w:szCs w:val="22"/>
        </w:rPr>
        <w:t>Evidencija polaznika programa cjeloživotnog učenja</w:t>
      </w:r>
    </w:p>
    <w:p w:rsidR="00D7326F" w:rsidRPr="00D7326F" w:rsidRDefault="00D7326F" w:rsidP="00615B33">
      <w:pPr>
        <w:pStyle w:val="StandardWeb"/>
        <w:numPr>
          <w:ilvl w:val="0"/>
          <w:numId w:val="22"/>
        </w:numPr>
        <w:shd w:val="clear" w:color="auto" w:fill="FFFFFF"/>
        <w:spacing w:before="0" w:beforeAutospacing="0" w:after="0" w:afterAutospacing="0" w:line="360" w:lineRule="auto"/>
        <w:ind w:left="0" w:hanging="142"/>
        <w:jc w:val="both"/>
        <w:rPr>
          <w:rFonts w:ascii="Cambria" w:hAnsi="Cambria"/>
          <w:b/>
          <w:sz w:val="22"/>
          <w:szCs w:val="22"/>
        </w:rPr>
      </w:pPr>
      <w:r>
        <w:rPr>
          <w:rFonts w:ascii="Cambria" w:hAnsi="Cambria"/>
          <w:sz w:val="22"/>
          <w:szCs w:val="22"/>
        </w:rPr>
        <w:t xml:space="preserve">Evidencija </w:t>
      </w:r>
      <w:proofErr w:type="spellStart"/>
      <w:r>
        <w:rPr>
          <w:rFonts w:ascii="Cambria" w:hAnsi="Cambria"/>
          <w:sz w:val="22"/>
          <w:szCs w:val="22"/>
        </w:rPr>
        <w:t>interinstitucionalnih</w:t>
      </w:r>
      <w:proofErr w:type="spellEnd"/>
      <w:r>
        <w:rPr>
          <w:rFonts w:ascii="Cambria" w:hAnsi="Cambria"/>
          <w:sz w:val="22"/>
          <w:szCs w:val="22"/>
        </w:rPr>
        <w:t xml:space="preserve"> ugovora o suradnji i praćenje njihove realizacije</w:t>
      </w:r>
    </w:p>
    <w:p w:rsidR="00D7326F" w:rsidRPr="00D7326F" w:rsidRDefault="00D7326F" w:rsidP="00615B33">
      <w:pPr>
        <w:pStyle w:val="StandardWeb"/>
        <w:numPr>
          <w:ilvl w:val="0"/>
          <w:numId w:val="22"/>
        </w:numPr>
        <w:shd w:val="clear" w:color="auto" w:fill="FFFFFF"/>
        <w:spacing w:before="0" w:beforeAutospacing="0" w:after="0" w:afterAutospacing="0" w:line="360" w:lineRule="auto"/>
        <w:ind w:left="0" w:hanging="142"/>
        <w:jc w:val="both"/>
        <w:rPr>
          <w:rFonts w:ascii="Cambria" w:hAnsi="Cambria"/>
          <w:b/>
          <w:sz w:val="22"/>
          <w:szCs w:val="22"/>
        </w:rPr>
      </w:pPr>
      <w:r>
        <w:rPr>
          <w:rFonts w:ascii="Cambria" w:hAnsi="Cambria"/>
          <w:sz w:val="22"/>
          <w:szCs w:val="22"/>
        </w:rPr>
        <w:t>Evidencija vijesti i najava s web stranice Fakulteta</w:t>
      </w:r>
    </w:p>
    <w:p w:rsidR="00874CBE" w:rsidRDefault="00874CBE" w:rsidP="00615B33">
      <w:pPr>
        <w:pStyle w:val="StandardWeb"/>
        <w:numPr>
          <w:ilvl w:val="0"/>
          <w:numId w:val="22"/>
        </w:numPr>
        <w:shd w:val="clear" w:color="auto" w:fill="FFFFFF"/>
        <w:spacing w:before="0" w:beforeAutospacing="0" w:after="0" w:afterAutospacing="0" w:line="360" w:lineRule="auto"/>
        <w:ind w:left="0" w:hanging="142"/>
        <w:jc w:val="both"/>
        <w:rPr>
          <w:rFonts w:ascii="Cambria" w:hAnsi="Cambria"/>
          <w:sz w:val="22"/>
          <w:szCs w:val="22"/>
        </w:rPr>
      </w:pPr>
      <w:r>
        <w:rPr>
          <w:rFonts w:ascii="Cambria" w:hAnsi="Cambria"/>
          <w:sz w:val="22"/>
          <w:szCs w:val="22"/>
        </w:rPr>
        <w:t>Priprema i oblikovanje opisa kolegija za prijevod na engleski jezik</w:t>
      </w:r>
    </w:p>
    <w:p w:rsidR="00874CBE" w:rsidRDefault="00874CBE" w:rsidP="00615B33">
      <w:pPr>
        <w:pStyle w:val="StandardWeb"/>
        <w:numPr>
          <w:ilvl w:val="0"/>
          <w:numId w:val="22"/>
        </w:numPr>
        <w:shd w:val="clear" w:color="auto" w:fill="FFFFFF"/>
        <w:spacing w:before="0" w:beforeAutospacing="0" w:after="0" w:afterAutospacing="0" w:line="360" w:lineRule="auto"/>
        <w:ind w:left="0" w:hanging="142"/>
        <w:jc w:val="both"/>
        <w:rPr>
          <w:rFonts w:ascii="Cambria" w:hAnsi="Cambria"/>
          <w:sz w:val="22"/>
          <w:szCs w:val="22"/>
        </w:rPr>
      </w:pPr>
      <w:r>
        <w:rPr>
          <w:rFonts w:ascii="Cambria" w:hAnsi="Cambria"/>
          <w:sz w:val="22"/>
          <w:szCs w:val="22"/>
        </w:rPr>
        <w:t xml:space="preserve">Oblikovanje prijevoda kompletnog studijskog programa za objavljivanje pojedinačnih kolegija u ponudi </w:t>
      </w:r>
      <w:proofErr w:type="spellStart"/>
      <w:r>
        <w:rPr>
          <w:rFonts w:ascii="Cambria" w:hAnsi="Cambria"/>
          <w:sz w:val="22"/>
          <w:szCs w:val="22"/>
        </w:rPr>
        <w:t>Erasmus</w:t>
      </w:r>
      <w:proofErr w:type="spellEnd"/>
      <w:r>
        <w:rPr>
          <w:rFonts w:ascii="Cambria" w:hAnsi="Cambria"/>
          <w:sz w:val="22"/>
          <w:szCs w:val="22"/>
        </w:rPr>
        <w:t xml:space="preserve"> +predmeta na Sveučilištu</w:t>
      </w:r>
      <w:r w:rsidR="00864FC1">
        <w:rPr>
          <w:rFonts w:ascii="Cambria" w:hAnsi="Cambria"/>
          <w:sz w:val="22"/>
          <w:szCs w:val="22"/>
        </w:rPr>
        <w:t xml:space="preserve"> na engleskom jeziku</w:t>
      </w:r>
    </w:p>
    <w:p w:rsidR="00194F71" w:rsidRPr="00D7326F" w:rsidRDefault="00194F71" w:rsidP="00194F71">
      <w:pPr>
        <w:pStyle w:val="StandardWeb"/>
        <w:numPr>
          <w:ilvl w:val="0"/>
          <w:numId w:val="22"/>
        </w:numPr>
        <w:shd w:val="clear" w:color="auto" w:fill="FFFFFF"/>
        <w:spacing w:before="0" w:beforeAutospacing="0" w:after="0" w:afterAutospacing="0" w:line="360" w:lineRule="auto"/>
        <w:ind w:left="0" w:hanging="142"/>
        <w:jc w:val="both"/>
        <w:rPr>
          <w:rFonts w:ascii="Cambria" w:hAnsi="Cambria"/>
          <w:b/>
          <w:sz w:val="22"/>
          <w:szCs w:val="22"/>
        </w:rPr>
      </w:pPr>
      <w:r>
        <w:rPr>
          <w:rFonts w:ascii="Cambria" w:hAnsi="Cambria"/>
          <w:sz w:val="22"/>
          <w:szCs w:val="22"/>
        </w:rPr>
        <w:t xml:space="preserve">Slanje </w:t>
      </w:r>
      <w:r w:rsidR="00864FC1">
        <w:rPr>
          <w:rFonts w:ascii="Cambria" w:hAnsi="Cambria"/>
          <w:sz w:val="22"/>
          <w:szCs w:val="22"/>
        </w:rPr>
        <w:t xml:space="preserve">obavijesti (mailom) i </w:t>
      </w:r>
      <w:r>
        <w:rPr>
          <w:rFonts w:ascii="Cambria" w:hAnsi="Cambria"/>
          <w:sz w:val="22"/>
          <w:szCs w:val="22"/>
        </w:rPr>
        <w:t xml:space="preserve">pozivnica </w:t>
      </w:r>
      <w:r w:rsidR="00864FC1">
        <w:rPr>
          <w:rFonts w:ascii="Cambria" w:hAnsi="Cambria"/>
          <w:sz w:val="22"/>
          <w:szCs w:val="22"/>
        </w:rPr>
        <w:t xml:space="preserve">(redovnom poštom) </w:t>
      </w:r>
      <w:r>
        <w:rPr>
          <w:rFonts w:ascii="Cambria" w:hAnsi="Cambria"/>
          <w:sz w:val="22"/>
          <w:szCs w:val="22"/>
        </w:rPr>
        <w:t>za kolokvije i gostujuća predavanja</w:t>
      </w:r>
    </w:p>
    <w:p w:rsidR="000D2A04" w:rsidRPr="008C7C75" w:rsidRDefault="000D2A04" w:rsidP="00615B33">
      <w:pPr>
        <w:pStyle w:val="StandardWeb"/>
        <w:shd w:val="clear" w:color="auto" w:fill="FFFFFF"/>
        <w:spacing w:before="0" w:beforeAutospacing="0" w:after="0" w:afterAutospacing="0" w:line="360" w:lineRule="auto"/>
        <w:ind w:left="-142"/>
        <w:jc w:val="both"/>
        <w:rPr>
          <w:rFonts w:ascii="Cambria" w:hAnsi="Cambria"/>
          <w:b/>
          <w:color w:val="FF0000"/>
          <w:sz w:val="22"/>
          <w:szCs w:val="22"/>
        </w:rPr>
      </w:pPr>
    </w:p>
    <w:p w:rsidR="000D2A04" w:rsidRPr="008C7C75" w:rsidRDefault="000D2A04" w:rsidP="00615B33">
      <w:pPr>
        <w:spacing w:after="0" w:line="360" w:lineRule="auto"/>
        <w:ind w:left="-142"/>
        <w:rPr>
          <w:rFonts w:ascii="Cambria" w:hAnsi="Cambria"/>
          <w:b/>
          <w:sz w:val="24"/>
          <w:szCs w:val="24"/>
          <w:lang w:val="hr-HR"/>
        </w:rPr>
      </w:pPr>
      <w:r w:rsidRPr="008C7C75">
        <w:rPr>
          <w:rFonts w:ascii="Cambria" w:hAnsi="Cambria"/>
          <w:b/>
          <w:sz w:val="24"/>
          <w:szCs w:val="24"/>
          <w:lang w:val="hr-HR"/>
        </w:rPr>
        <w:t>II. Usavršavanje i edukacija zaposlenika:</w:t>
      </w:r>
    </w:p>
    <w:p w:rsidR="00194F71" w:rsidRPr="009D2CBF" w:rsidRDefault="000D2A04" w:rsidP="00615B33">
      <w:pPr>
        <w:pStyle w:val="Odlomakpopisa"/>
        <w:numPr>
          <w:ilvl w:val="0"/>
          <w:numId w:val="5"/>
        </w:numPr>
        <w:spacing w:after="0" w:line="360" w:lineRule="auto"/>
        <w:ind w:left="0" w:hanging="142"/>
        <w:jc w:val="both"/>
        <w:rPr>
          <w:rFonts w:ascii="Cambria" w:hAnsi="Cambria"/>
          <w:b/>
        </w:rPr>
      </w:pPr>
      <w:r w:rsidRPr="009D2CBF">
        <w:rPr>
          <w:rFonts w:ascii="Cambria" w:hAnsi="Cambria"/>
        </w:rPr>
        <w:t xml:space="preserve">Antonija Pranjković sudjelovala je u </w:t>
      </w:r>
      <w:r w:rsidR="00194F71" w:rsidRPr="009D2CBF">
        <w:rPr>
          <w:rFonts w:ascii="Cambria" w:hAnsi="Cambria"/>
        </w:rPr>
        <w:t>petak</w:t>
      </w:r>
      <w:r w:rsidRPr="009D2CBF">
        <w:rPr>
          <w:rFonts w:ascii="Cambria" w:hAnsi="Cambria"/>
        </w:rPr>
        <w:t xml:space="preserve">, </w:t>
      </w:r>
      <w:r w:rsidR="00194F71" w:rsidRPr="009D2CBF">
        <w:rPr>
          <w:rFonts w:ascii="Cambria" w:hAnsi="Cambria"/>
        </w:rPr>
        <w:t>18.</w:t>
      </w:r>
      <w:r w:rsidRPr="009D2CBF">
        <w:rPr>
          <w:rFonts w:ascii="Cambria" w:hAnsi="Cambria"/>
        </w:rPr>
        <w:t xml:space="preserve"> </w:t>
      </w:r>
      <w:r w:rsidR="00194F71" w:rsidRPr="009D2CBF">
        <w:rPr>
          <w:rFonts w:ascii="Cambria" w:hAnsi="Cambria"/>
        </w:rPr>
        <w:t>studenoga</w:t>
      </w:r>
      <w:r w:rsidRPr="009D2CBF">
        <w:rPr>
          <w:rFonts w:ascii="Cambria" w:hAnsi="Cambria"/>
        </w:rPr>
        <w:t xml:space="preserve"> 2016. godine, </w:t>
      </w:r>
      <w:r w:rsidR="00194F71" w:rsidRPr="009D2CBF">
        <w:rPr>
          <w:rFonts w:ascii="Cambria" w:hAnsi="Cambria"/>
        </w:rPr>
        <w:t xml:space="preserve">u Osijeku, </w:t>
      </w:r>
      <w:r w:rsidRPr="009D2CBF">
        <w:rPr>
          <w:rFonts w:ascii="Cambria" w:hAnsi="Cambria"/>
        </w:rPr>
        <w:t xml:space="preserve">na </w:t>
      </w:r>
      <w:r w:rsidR="00194F71" w:rsidRPr="009D2CBF">
        <w:rPr>
          <w:rFonts w:ascii="Cambria" w:hAnsi="Cambria"/>
        </w:rPr>
        <w:t xml:space="preserve">Konzultacijama o radu u sustavu </w:t>
      </w:r>
      <w:proofErr w:type="spellStart"/>
      <w:r w:rsidR="00194F71" w:rsidRPr="009D2CBF">
        <w:rPr>
          <w:rFonts w:ascii="Cambria" w:hAnsi="Cambria"/>
        </w:rPr>
        <w:t>Mozvag</w:t>
      </w:r>
      <w:proofErr w:type="spellEnd"/>
      <w:r w:rsidR="00194F71" w:rsidRPr="009D2CBF">
        <w:rPr>
          <w:rFonts w:ascii="Cambria" w:hAnsi="Cambria"/>
        </w:rPr>
        <w:t xml:space="preserve"> u organizaciji Agencije za znanost i visoko obrazovanje, u Osijeku</w:t>
      </w:r>
      <w:r w:rsidR="005C1252" w:rsidRPr="009D2CBF">
        <w:rPr>
          <w:rFonts w:ascii="Cambria" w:hAnsi="Cambria"/>
        </w:rPr>
        <w:t>.</w:t>
      </w:r>
    </w:p>
    <w:p w:rsidR="00194F71" w:rsidRPr="009D2CBF" w:rsidRDefault="00194F71" w:rsidP="00787275">
      <w:pPr>
        <w:pStyle w:val="Odlomakpopisa"/>
        <w:numPr>
          <w:ilvl w:val="0"/>
          <w:numId w:val="5"/>
        </w:numPr>
        <w:spacing w:after="0" w:line="360" w:lineRule="auto"/>
        <w:ind w:left="0" w:hanging="142"/>
        <w:jc w:val="both"/>
        <w:rPr>
          <w:rFonts w:ascii="Cambria" w:hAnsi="Cambria"/>
        </w:rPr>
      </w:pPr>
      <w:r w:rsidRPr="009D2CBF">
        <w:rPr>
          <w:rFonts w:ascii="Cambria" w:hAnsi="Cambria"/>
        </w:rPr>
        <w:t xml:space="preserve">Antonija Pranjković sudjelovala je u ponedjeljak, 19.prosinca 2016. godine, u Zagrebu, na </w:t>
      </w:r>
      <w:r w:rsidR="005C1252" w:rsidRPr="009D2CBF">
        <w:rPr>
          <w:rFonts w:ascii="Cambria" w:hAnsi="Cambria"/>
        </w:rPr>
        <w:t xml:space="preserve">I. </w:t>
      </w:r>
      <w:r w:rsidRPr="009D2CBF">
        <w:rPr>
          <w:rFonts w:ascii="Cambria" w:hAnsi="Cambria"/>
        </w:rPr>
        <w:t xml:space="preserve">sastanku Mreže jedinica </w:t>
      </w:r>
      <w:r w:rsidR="005C1252" w:rsidRPr="009D2CBF">
        <w:rPr>
          <w:rFonts w:ascii="Cambria" w:hAnsi="Cambria"/>
        </w:rPr>
        <w:t xml:space="preserve">za </w:t>
      </w:r>
      <w:r w:rsidRPr="009D2CBF">
        <w:rPr>
          <w:rFonts w:ascii="Cambria" w:hAnsi="Cambria"/>
        </w:rPr>
        <w:t>kvalitet</w:t>
      </w:r>
      <w:r w:rsidR="005C1252" w:rsidRPr="009D2CBF">
        <w:rPr>
          <w:rFonts w:ascii="Cambria" w:hAnsi="Cambria"/>
        </w:rPr>
        <w:t>u (</w:t>
      </w:r>
      <w:proofErr w:type="spellStart"/>
      <w:r w:rsidR="005C1252" w:rsidRPr="009D2CBF">
        <w:rPr>
          <w:rFonts w:ascii="Cambria" w:hAnsi="Cambria"/>
        </w:rPr>
        <w:t>CROQANet</w:t>
      </w:r>
      <w:proofErr w:type="spellEnd"/>
      <w:r w:rsidR="005C1252" w:rsidRPr="009D2CBF">
        <w:rPr>
          <w:rFonts w:ascii="Cambria" w:hAnsi="Cambria"/>
        </w:rPr>
        <w:t>)</w:t>
      </w:r>
      <w:r w:rsidRPr="009D2CBF">
        <w:rPr>
          <w:rFonts w:ascii="Cambria" w:hAnsi="Cambria"/>
        </w:rPr>
        <w:t xml:space="preserve"> u organizaciji Agencije za znanost i visoko obrazovanje</w:t>
      </w:r>
      <w:r w:rsidR="005C1252" w:rsidRPr="009D2CBF">
        <w:rPr>
          <w:rFonts w:ascii="Cambria" w:hAnsi="Cambria"/>
        </w:rPr>
        <w:t>.</w:t>
      </w:r>
    </w:p>
    <w:p w:rsidR="000D2A04" w:rsidRPr="009D2CBF" w:rsidRDefault="005C1252" w:rsidP="00615B33">
      <w:pPr>
        <w:pStyle w:val="Odlomakpopisa"/>
        <w:numPr>
          <w:ilvl w:val="0"/>
          <w:numId w:val="5"/>
        </w:numPr>
        <w:spacing w:after="0" w:line="360" w:lineRule="auto"/>
        <w:ind w:left="0" w:hanging="142"/>
        <w:jc w:val="both"/>
        <w:rPr>
          <w:rFonts w:ascii="Cambria" w:hAnsi="Cambria"/>
        </w:rPr>
      </w:pPr>
      <w:r w:rsidRPr="009D2CBF">
        <w:rPr>
          <w:rFonts w:ascii="Cambria" w:hAnsi="Cambria"/>
        </w:rPr>
        <w:lastRenderedPageBreak/>
        <w:t>Antonija Pranjković sudjelovala je u utorak, 28. veljače 2017. godine u Osijeku na I. sjednici Centra za kvalitetu Sveučilišta J. J. Strossmayera u Osijeku u akademskoj godini 2016./2017.</w:t>
      </w:r>
    </w:p>
    <w:p w:rsidR="005C1252" w:rsidRPr="009D2CBF" w:rsidRDefault="005C1252" w:rsidP="00615B33">
      <w:pPr>
        <w:pStyle w:val="Odlomakpopisa"/>
        <w:numPr>
          <w:ilvl w:val="0"/>
          <w:numId w:val="5"/>
        </w:numPr>
        <w:spacing w:after="0" w:line="360" w:lineRule="auto"/>
        <w:ind w:left="0" w:hanging="142"/>
        <w:jc w:val="both"/>
        <w:rPr>
          <w:rFonts w:ascii="Cambria" w:hAnsi="Cambria"/>
        </w:rPr>
      </w:pPr>
      <w:r w:rsidRPr="009D2CBF">
        <w:rPr>
          <w:rFonts w:ascii="Cambria" w:hAnsi="Cambria"/>
        </w:rPr>
        <w:t xml:space="preserve">Antonija Pranjković i </w:t>
      </w:r>
      <w:proofErr w:type="spellStart"/>
      <w:r w:rsidRPr="009D2CBF">
        <w:rPr>
          <w:rFonts w:ascii="Cambria" w:hAnsi="Cambria"/>
        </w:rPr>
        <w:t>Šimo</w:t>
      </w:r>
      <w:proofErr w:type="spellEnd"/>
      <w:r w:rsidRPr="009D2CBF">
        <w:rPr>
          <w:rFonts w:ascii="Cambria" w:hAnsi="Cambria"/>
        </w:rPr>
        <w:t xml:space="preserve"> Šokčević sudjelovali su u ponedjeljak 6. ožujka 2017. godine u Osijeku na sastanku dekana i voditelja ureda za kvalitetu s ravnateljicom AZVO-a prof. dr. </w:t>
      </w:r>
      <w:proofErr w:type="spellStart"/>
      <w:r w:rsidRPr="009D2CBF">
        <w:rPr>
          <w:rFonts w:ascii="Cambria" w:hAnsi="Cambria"/>
        </w:rPr>
        <w:t>sc</w:t>
      </w:r>
      <w:proofErr w:type="spellEnd"/>
      <w:r w:rsidRPr="009D2CBF">
        <w:rPr>
          <w:rFonts w:ascii="Cambria" w:hAnsi="Cambria"/>
        </w:rPr>
        <w:t>. Jasminom Havranek.</w:t>
      </w:r>
    </w:p>
    <w:p w:rsidR="005C1252" w:rsidRPr="009D2CBF" w:rsidRDefault="005C1252" w:rsidP="005C1252">
      <w:pPr>
        <w:pStyle w:val="Odlomakpopisa"/>
        <w:numPr>
          <w:ilvl w:val="0"/>
          <w:numId w:val="5"/>
        </w:numPr>
        <w:spacing w:after="0" w:line="360" w:lineRule="auto"/>
        <w:ind w:left="0" w:hanging="142"/>
        <w:jc w:val="both"/>
        <w:rPr>
          <w:rFonts w:ascii="Cambria" w:hAnsi="Cambria"/>
        </w:rPr>
      </w:pPr>
      <w:r w:rsidRPr="009D2CBF">
        <w:rPr>
          <w:rFonts w:ascii="Cambria" w:hAnsi="Cambria"/>
        </w:rPr>
        <w:t>Antonija Pranjković sudjelovala je u ponedjeljak, 20. ožujka 2017. godine u Osijeku na sastanku i radionici na temu Implementacija novih Standarda i smjernica za osiguravanje kvalitete u europskom prostoru visokog obrazovanja (ESG) u organizaciji AZVO-a.</w:t>
      </w:r>
    </w:p>
    <w:p w:rsidR="005C1252" w:rsidRPr="009D2CBF" w:rsidRDefault="005C1252" w:rsidP="005C1252">
      <w:pPr>
        <w:pStyle w:val="Odlomakpopisa"/>
        <w:numPr>
          <w:ilvl w:val="0"/>
          <w:numId w:val="5"/>
        </w:numPr>
        <w:spacing w:after="0" w:line="360" w:lineRule="auto"/>
        <w:ind w:left="0" w:hanging="142"/>
        <w:jc w:val="both"/>
        <w:rPr>
          <w:rFonts w:ascii="Cambria" w:hAnsi="Cambria"/>
        </w:rPr>
      </w:pPr>
      <w:r w:rsidRPr="009D2CBF">
        <w:rPr>
          <w:rFonts w:ascii="Cambria" w:hAnsi="Cambria"/>
        </w:rPr>
        <w:t xml:space="preserve">Antonija Pranjković sudjelovala je u četvrtak, 6. travnja 2017. godine u Osijeku na radionici o iskustvima </w:t>
      </w:r>
      <w:proofErr w:type="spellStart"/>
      <w:r w:rsidRPr="009D2CBF">
        <w:rPr>
          <w:rFonts w:ascii="Cambria" w:hAnsi="Cambria"/>
        </w:rPr>
        <w:t>Erasmus</w:t>
      </w:r>
      <w:proofErr w:type="spellEnd"/>
      <w:r w:rsidRPr="009D2CBF">
        <w:rPr>
          <w:rFonts w:ascii="Cambria" w:hAnsi="Cambria"/>
        </w:rPr>
        <w:t>+ razmjene za nenastavno osoblje u organizaciji Centra za kvalitetu Sveučilišta J. J. Strossmayera u Osijeku.</w:t>
      </w:r>
    </w:p>
    <w:p w:rsidR="005C1252" w:rsidRPr="009D2CBF" w:rsidRDefault="005C1252" w:rsidP="005C1252">
      <w:pPr>
        <w:pStyle w:val="Odlomakpopisa"/>
        <w:numPr>
          <w:ilvl w:val="0"/>
          <w:numId w:val="5"/>
        </w:numPr>
        <w:spacing w:after="0" w:line="360" w:lineRule="auto"/>
        <w:ind w:left="0" w:hanging="142"/>
        <w:jc w:val="both"/>
        <w:rPr>
          <w:rFonts w:ascii="Cambria" w:hAnsi="Cambria"/>
        </w:rPr>
      </w:pPr>
      <w:r w:rsidRPr="009D2CBF">
        <w:rPr>
          <w:rFonts w:ascii="Cambria" w:hAnsi="Cambria"/>
        </w:rPr>
        <w:t xml:space="preserve">Antonija Pranjković sudjelovala je u utorak, 5. lipnja 2017. godine u Zagrebu </w:t>
      </w:r>
      <w:r w:rsidR="003E5E08" w:rsidRPr="009D2CBF">
        <w:rPr>
          <w:rFonts w:ascii="Cambria" w:hAnsi="Cambria"/>
        </w:rPr>
        <w:t>na II. sastanku Mreže jedinica za kvalitetu (</w:t>
      </w:r>
      <w:proofErr w:type="spellStart"/>
      <w:r w:rsidR="003E5E08" w:rsidRPr="009D2CBF">
        <w:rPr>
          <w:rFonts w:ascii="Cambria" w:hAnsi="Cambria"/>
        </w:rPr>
        <w:t>CROQANet</w:t>
      </w:r>
      <w:proofErr w:type="spellEnd"/>
      <w:r w:rsidR="003E5E08" w:rsidRPr="009D2CBF">
        <w:rPr>
          <w:rFonts w:ascii="Cambria" w:hAnsi="Cambria"/>
        </w:rPr>
        <w:t>) u organizaciji Agencije za znanost i visoko obrazovanje</w:t>
      </w:r>
      <w:r w:rsidRPr="009D2CBF">
        <w:rPr>
          <w:rFonts w:ascii="Cambria" w:hAnsi="Cambria"/>
        </w:rPr>
        <w:t>.</w:t>
      </w:r>
    </w:p>
    <w:p w:rsidR="003E5E08" w:rsidRDefault="003E5E08" w:rsidP="003E5E08">
      <w:pPr>
        <w:pStyle w:val="Odlomakpopisa"/>
        <w:numPr>
          <w:ilvl w:val="0"/>
          <w:numId w:val="5"/>
        </w:numPr>
        <w:spacing w:after="0" w:line="360" w:lineRule="auto"/>
        <w:ind w:left="0" w:hanging="142"/>
        <w:jc w:val="both"/>
        <w:rPr>
          <w:rFonts w:ascii="Cambria" w:hAnsi="Cambria"/>
        </w:rPr>
      </w:pPr>
      <w:r w:rsidRPr="009D2CBF">
        <w:rPr>
          <w:rFonts w:ascii="Cambria" w:hAnsi="Cambria"/>
        </w:rPr>
        <w:t>Antonija Pranjković sudjelovala je u srijedu, 20. rujna 2017. godine u Osijeku na sastanku djelatnika ureda za kvalitetu na sastavnicama Sveučilišta – primjer dobre prakse Ekonomskog fakulteta u Osijeku.</w:t>
      </w:r>
    </w:p>
    <w:p w:rsidR="00A6225D" w:rsidRPr="007D0CE0" w:rsidRDefault="00A6225D" w:rsidP="00A6225D">
      <w:pPr>
        <w:spacing w:after="0" w:line="360" w:lineRule="auto"/>
        <w:jc w:val="both"/>
        <w:rPr>
          <w:rFonts w:ascii="Cambria" w:hAnsi="Cambria"/>
          <w:lang w:val="hr-HR"/>
        </w:rPr>
      </w:pPr>
    </w:p>
    <w:p w:rsidR="00A6225D" w:rsidRPr="007D0CE0" w:rsidRDefault="00A6225D" w:rsidP="00A6225D">
      <w:pPr>
        <w:spacing w:after="0" w:line="360" w:lineRule="auto"/>
        <w:jc w:val="both"/>
        <w:rPr>
          <w:rFonts w:ascii="Cambria" w:hAnsi="Cambria"/>
          <w:lang w:val="hr-HR"/>
        </w:rPr>
      </w:pPr>
    </w:p>
    <w:p w:rsidR="003E5E08" w:rsidRDefault="003E5E08" w:rsidP="00615B33">
      <w:pPr>
        <w:pStyle w:val="Odlomakpopisa"/>
        <w:spacing w:after="0" w:line="360" w:lineRule="auto"/>
        <w:ind w:left="5103"/>
        <w:jc w:val="center"/>
        <w:rPr>
          <w:rFonts w:ascii="Cambria" w:hAnsi="Cambria"/>
          <w:sz w:val="24"/>
        </w:rPr>
      </w:pPr>
    </w:p>
    <w:p w:rsidR="003E5E08" w:rsidRDefault="003E5E08" w:rsidP="00615B33">
      <w:pPr>
        <w:pStyle w:val="Odlomakpopisa"/>
        <w:spacing w:after="0" w:line="360" w:lineRule="auto"/>
        <w:ind w:left="5103"/>
        <w:jc w:val="center"/>
        <w:rPr>
          <w:rFonts w:ascii="Cambria" w:hAnsi="Cambria"/>
          <w:sz w:val="24"/>
        </w:rPr>
      </w:pPr>
    </w:p>
    <w:p w:rsidR="000D2A04" w:rsidRPr="008C7C75" w:rsidRDefault="000D2A04" w:rsidP="00615B33">
      <w:pPr>
        <w:pStyle w:val="Odlomakpopisa"/>
        <w:spacing w:after="0" w:line="360" w:lineRule="auto"/>
        <w:ind w:left="5103"/>
        <w:jc w:val="center"/>
        <w:rPr>
          <w:rFonts w:ascii="Cambria" w:hAnsi="Cambria"/>
          <w:sz w:val="24"/>
        </w:rPr>
      </w:pPr>
      <w:r w:rsidRPr="008C7C75">
        <w:rPr>
          <w:rFonts w:ascii="Cambria" w:hAnsi="Cambria"/>
          <w:sz w:val="24"/>
        </w:rPr>
        <w:t>____________________________________________</w:t>
      </w:r>
    </w:p>
    <w:p w:rsidR="000D2A04" w:rsidRPr="008C7C75" w:rsidRDefault="000D2A04" w:rsidP="00615B33">
      <w:pPr>
        <w:pStyle w:val="Odlomakpopisa"/>
        <w:spacing w:after="0" w:line="360" w:lineRule="auto"/>
        <w:ind w:left="5103"/>
        <w:jc w:val="center"/>
        <w:rPr>
          <w:rFonts w:ascii="Cambria" w:hAnsi="Cambria"/>
          <w:sz w:val="24"/>
        </w:rPr>
      </w:pPr>
      <w:r w:rsidRPr="008C7C75">
        <w:rPr>
          <w:rFonts w:ascii="Cambria" w:hAnsi="Cambria"/>
          <w:sz w:val="24"/>
        </w:rPr>
        <w:t>Antonija Pranjković, voditeljica ureda</w:t>
      </w:r>
    </w:p>
    <w:p w:rsidR="000D2A04" w:rsidRPr="008C7C75" w:rsidRDefault="000D2A04" w:rsidP="00615B33">
      <w:pPr>
        <w:pStyle w:val="Odlomakpopisa"/>
        <w:spacing w:after="0" w:line="360" w:lineRule="auto"/>
        <w:ind w:left="5103"/>
        <w:jc w:val="center"/>
        <w:rPr>
          <w:rFonts w:ascii="Cambria" w:hAnsi="Cambria"/>
          <w:sz w:val="24"/>
        </w:rPr>
      </w:pPr>
      <w:r w:rsidRPr="008C7C75">
        <w:rPr>
          <w:rFonts w:ascii="Cambria" w:hAnsi="Cambria"/>
          <w:sz w:val="24"/>
        </w:rPr>
        <w:t xml:space="preserve">za </w:t>
      </w:r>
      <w:r w:rsidR="00AF29D7">
        <w:rPr>
          <w:rFonts w:ascii="Cambria" w:hAnsi="Cambria"/>
          <w:sz w:val="24"/>
        </w:rPr>
        <w:t>unaprjeđenje i osigur</w:t>
      </w:r>
      <w:r w:rsidRPr="008C7C75">
        <w:rPr>
          <w:rFonts w:ascii="Cambria" w:hAnsi="Cambria"/>
          <w:sz w:val="24"/>
        </w:rPr>
        <w:t>anje kvalitete visokog obrazovanja, znanost, projekte i međunarodnu suradnju</w:t>
      </w:r>
    </w:p>
    <w:p w:rsidR="000D2A04" w:rsidRPr="008C7C75" w:rsidRDefault="000D2A04" w:rsidP="00615B33">
      <w:pPr>
        <w:pStyle w:val="Odlomakpopisa"/>
        <w:spacing w:after="0" w:line="360" w:lineRule="auto"/>
        <w:ind w:left="-142"/>
        <w:rPr>
          <w:rFonts w:ascii="Cambria" w:hAnsi="Cambria"/>
          <w:sz w:val="24"/>
        </w:rPr>
      </w:pPr>
    </w:p>
    <w:p w:rsidR="000D2A04" w:rsidRPr="008C7C75" w:rsidRDefault="000D2A04" w:rsidP="00615B33">
      <w:pPr>
        <w:spacing w:after="0" w:line="360" w:lineRule="auto"/>
        <w:rPr>
          <w:lang w:val="hr-HR"/>
        </w:rPr>
      </w:pPr>
    </w:p>
    <w:p w:rsidR="000D2A04" w:rsidRPr="008C7C75" w:rsidRDefault="000D2A04" w:rsidP="00615B33">
      <w:pPr>
        <w:spacing w:after="0" w:line="360" w:lineRule="auto"/>
        <w:jc w:val="both"/>
        <w:rPr>
          <w:rFonts w:ascii="Cambria" w:hAnsi="Cambria"/>
          <w:lang w:val="hr-HR"/>
        </w:rPr>
      </w:pPr>
    </w:p>
    <w:p w:rsidR="000D2A04" w:rsidRPr="008C7C75" w:rsidRDefault="000D2A04" w:rsidP="00615B33">
      <w:pPr>
        <w:spacing w:after="0" w:line="360" w:lineRule="auto"/>
        <w:jc w:val="both"/>
        <w:rPr>
          <w:rFonts w:ascii="Cambria" w:hAnsi="Cambria"/>
          <w:lang w:val="hr-HR"/>
        </w:rPr>
      </w:pPr>
    </w:p>
    <w:sectPr w:rsidR="000D2A04" w:rsidRPr="008C7C75" w:rsidSect="000D2A04">
      <w:pgSz w:w="11906" w:h="16838"/>
      <w:pgMar w:top="1418" w:right="99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80A" w:rsidRDefault="0083280A">
      <w:pPr>
        <w:spacing w:after="0" w:line="240" w:lineRule="auto"/>
      </w:pPr>
      <w:r>
        <w:separator/>
      </w:r>
    </w:p>
  </w:endnote>
  <w:endnote w:type="continuationSeparator" w:id="0">
    <w:p w:rsidR="0083280A" w:rsidRDefault="0083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627554"/>
      <w:docPartObj>
        <w:docPartGallery w:val="Page Numbers (Bottom of Page)"/>
        <w:docPartUnique/>
      </w:docPartObj>
    </w:sdtPr>
    <w:sdtEndPr/>
    <w:sdtContent>
      <w:p w:rsidR="00A72E66" w:rsidRDefault="00A72E66">
        <w:pPr>
          <w:pStyle w:val="Podnoje"/>
          <w:jc w:val="right"/>
        </w:pPr>
        <w:r>
          <w:fldChar w:fldCharType="begin"/>
        </w:r>
        <w:r>
          <w:instrText>PAGE   \* MERGEFORMAT</w:instrText>
        </w:r>
        <w:r>
          <w:fldChar w:fldCharType="separate"/>
        </w:r>
        <w:r w:rsidR="00D069A3" w:rsidRPr="00D069A3">
          <w:rPr>
            <w:noProof/>
            <w:lang w:val="hr-HR"/>
          </w:rPr>
          <w:t>13</w:t>
        </w:r>
        <w:r>
          <w:fldChar w:fldCharType="end"/>
        </w:r>
      </w:p>
    </w:sdtContent>
  </w:sdt>
  <w:p w:rsidR="00A72E66" w:rsidRDefault="00A72E6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80A" w:rsidRDefault="0083280A">
      <w:pPr>
        <w:spacing w:after="0" w:line="240" w:lineRule="auto"/>
      </w:pPr>
      <w:r>
        <w:separator/>
      </w:r>
    </w:p>
  </w:footnote>
  <w:footnote w:type="continuationSeparator" w:id="0">
    <w:p w:rsidR="0083280A" w:rsidRDefault="008328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14AAA"/>
    <w:multiLevelType w:val="multilevel"/>
    <w:tmpl w:val="601C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24315"/>
    <w:multiLevelType w:val="hybridMultilevel"/>
    <w:tmpl w:val="92A44B22"/>
    <w:lvl w:ilvl="0" w:tplc="1A0A6F2E">
      <w:start w:val="25"/>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7685A2B"/>
    <w:multiLevelType w:val="hybridMultilevel"/>
    <w:tmpl w:val="56F6AF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B2960C6"/>
    <w:multiLevelType w:val="hybridMultilevel"/>
    <w:tmpl w:val="C63A119E"/>
    <w:lvl w:ilvl="0" w:tplc="041A000F">
      <w:start w:val="1"/>
      <w:numFmt w:val="decimal"/>
      <w:lvlText w:val="%1."/>
      <w:lvlJc w:val="left"/>
      <w:pPr>
        <w:ind w:left="578" w:hanging="360"/>
      </w:pPr>
    </w:lvl>
    <w:lvl w:ilvl="1" w:tplc="041A0019" w:tentative="1">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4">
    <w:nsid w:val="0F6A1A0B"/>
    <w:multiLevelType w:val="hybridMultilevel"/>
    <w:tmpl w:val="A7D66134"/>
    <w:lvl w:ilvl="0" w:tplc="1A0A6F2E">
      <w:start w:val="25"/>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8CB6040"/>
    <w:multiLevelType w:val="hybridMultilevel"/>
    <w:tmpl w:val="9072E0C8"/>
    <w:lvl w:ilvl="0" w:tplc="7B20D706">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6">
    <w:nsid w:val="240D2F76"/>
    <w:multiLevelType w:val="hybridMultilevel"/>
    <w:tmpl w:val="3EBE70DE"/>
    <w:lvl w:ilvl="0" w:tplc="8D428AD2">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nsid w:val="242E2AB4"/>
    <w:multiLevelType w:val="hybridMultilevel"/>
    <w:tmpl w:val="66AA0084"/>
    <w:lvl w:ilvl="0" w:tplc="0AE8A5DC">
      <w:start w:val="1"/>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8">
    <w:nsid w:val="2B022470"/>
    <w:multiLevelType w:val="hybridMultilevel"/>
    <w:tmpl w:val="B42449DA"/>
    <w:lvl w:ilvl="0" w:tplc="FF1C72F6">
      <w:start w:val="1"/>
      <w:numFmt w:val="decimal"/>
      <w:lvlText w:val="%1."/>
      <w:lvlJc w:val="left"/>
      <w:pPr>
        <w:ind w:left="218" w:hanging="360"/>
      </w:pPr>
      <w:rPr>
        <w:rFonts w:hint="default"/>
      </w:rPr>
    </w:lvl>
    <w:lvl w:ilvl="1" w:tplc="041A0019" w:tentative="1">
      <w:start w:val="1"/>
      <w:numFmt w:val="lowerLetter"/>
      <w:lvlText w:val="%2."/>
      <w:lvlJc w:val="left"/>
      <w:pPr>
        <w:ind w:left="938" w:hanging="360"/>
      </w:pPr>
    </w:lvl>
    <w:lvl w:ilvl="2" w:tplc="041A001B" w:tentative="1">
      <w:start w:val="1"/>
      <w:numFmt w:val="lowerRoman"/>
      <w:lvlText w:val="%3."/>
      <w:lvlJc w:val="right"/>
      <w:pPr>
        <w:ind w:left="1658" w:hanging="180"/>
      </w:pPr>
    </w:lvl>
    <w:lvl w:ilvl="3" w:tplc="041A000F" w:tentative="1">
      <w:start w:val="1"/>
      <w:numFmt w:val="decimal"/>
      <w:lvlText w:val="%4."/>
      <w:lvlJc w:val="left"/>
      <w:pPr>
        <w:ind w:left="2378" w:hanging="360"/>
      </w:pPr>
    </w:lvl>
    <w:lvl w:ilvl="4" w:tplc="041A0019" w:tentative="1">
      <w:start w:val="1"/>
      <w:numFmt w:val="lowerLetter"/>
      <w:lvlText w:val="%5."/>
      <w:lvlJc w:val="left"/>
      <w:pPr>
        <w:ind w:left="3098" w:hanging="360"/>
      </w:pPr>
    </w:lvl>
    <w:lvl w:ilvl="5" w:tplc="041A001B" w:tentative="1">
      <w:start w:val="1"/>
      <w:numFmt w:val="lowerRoman"/>
      <w:lvlText w:val="%6."/>
      <w:lvlJc w:val="right"/>
      <w:pPr>
        <w:ind w:left="3818" w:hanging="180"/>
      </w:pPr>
    </w:lvl>
    <w:lvl w:ilvl="6" w:tplc="041A000F" w:tentative="1">
      <w:start w:val="1"/>
      <w:numFmt w:val="decimal"/>
      <w:lvlText w:val="%7."/>
      <w:lvlJc w:val="left"/>
      <w:pPr>
        <w:ind w:left="4538" w:hanging="360"/>
      </w:pPr>
    </w:lvl>
    <w:lvl w:ilvl="7" w:tplc="041A0019" w:tentative="1">
      <w:start w:val="1"/>
      <w:numFmt w:val="lowerLetter"/>
      <w:lvlText w:val="%8."/>
      <w:lvlJc w:val="left"/>
      <w:pPr>
        <w:ind w:left="5258" w:hanging="360"/>
      </w:pPr>
    </w:lvl>
    <w:lvl w:ilvl="8" w:tplc="041A001B" w:tentative="1">
      <w:start w:val="1"/>
      <w:numFmt w:val="lowerRoman"/>
      <w:lvlText w:val="%9."/>
      <w:lvlJc w:val="right"/>
      <w:pPr>
        <w:ind w:left="5978" w:hanging="180"/>
      </w:pPr>
    </w:lvl>
  </w:abstractNum>
  <w:abstractNum w:abstractNumId="9">
    <w:nsid w:val="2E302C28"/>
    <w:multiLevelType w:val="hybridMultilevel"/>
    <w:tmpl w:val="32F402E0"/>
    <w:lvl w:ilvl="0" w:tplc="CB2CFA2C">
      <w:start w:val="1"/>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0">
    <w:nsid w:val="31C472D1"/>
    <w:multiLevelType w:val="hybridMultilevel"/>
    <w:tmpl w:val="FD068E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4770075"/>
    <w:multiLevelType w:val="hybridMultilevel"/>
    <w:tmpl w:val="56F6AF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8EC798D"/>
    <w:multiLevelType w:val="hybridMultilevel"/>
    <w:tmpl w:val="D2E082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D047CD0"/>
    <w:multiLevelType w:val="hybridMultilevel"/>
    <w:tmpl w:val="15BAF83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EA62C02"/>
    <w:multiLevelType w:val="hybridMultilevel"/>
    <w:tmpl w:val="24C282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06C2509"/>
    <w:multiLevelType w:val="hybridMultilevel"/>
    <w:tmpl w:val="859888F6"/>
    <w:lvl w:ilvl="0" w:tplc="1A0A6F2E">
      <w:start w:val="25"/>
      <w:numFmt w:val="bullet"/>
      <w:lvlText w:val="-"/>
      <w:lvlJc w:val="left"/>
      <w:pPr>
        <w:ind w:left="2190" w:hanging="360"/>
      </w:pPr>
      <w:rPr>
        <w:rFonts w:ascii="Calibri" w:eastAsia="Calibri" w:hAnsi="Calibri" w:cs="Times New Roman" w:hint="default"/>
        <w:b/>
      </w:rPr>
    </w:lvl>
    <w:lvl w:ilvl="1" w:tplc="041A0003" w:tentative="1">
      <w:start w:val="1"/>
      <w:numFmt w:val="bullet"/>
      <w:lvlText w:val="o"/>
      <w:lvlJc w:val="left"/>
      <w:pPr>
        <w:ind w:left="2910" w:hanging="360"/>
      </w:pPr>
      <w:rPr>
        <w:rFonts w:ascii="Courier New" w:hAnsi="Courier New" w:cs="Courier New" w:hint="default"/>
      </w:rPr>
    </w:lvl>
    <w:lvl w:ilvl="2" w:tplc="041A0005" w:tentative="1">
      <w:start w:val="1"/>
      <w:numFmt w:val="bullet"/>
      <w:lvlText w:val=""/>
      <w:lvlJc w:val="left"/>
      <w:pPr>
        <w:ind w:left="3630" w:hanging="360"/>
      </w:pPr>
      <w:rPr>
        <w:rFonts w:ascii="Wingdings" w:hAnsi="Wingdings" w:hint="default"/>
      </w:rPr>
    </w:lvl>
    <w:lvl w:ilvl="3" w:tplc="041A0001" w:tentative="1">
      <w:start w:val="1"/>
      <w:numFmt w:val="bullet"/>
      <w:lvlText w:val=""/>
      <w:lvlJc w:val="left"/>
      <w:pPr>
        <w:ind w:left="4350" w:hanging="360"/>
      </w:pPr>
      <w:rPr>
        <w:rFonts w:ascii="Symbol" w:hAnsi="Symbol" w:hint="default"/>
      </w:rPr>
    </w:lvl>
    <w:lvl w:ilvl="4" w:tplc="041A0003" w:tentative="1">
      <w:start w:val="1"/>
      <w:numFmt w:val="bullet"/>
      <w:lvlText w:val="o"/>
      <w:lvlJc w:val="left"/>
      <w:pPr>
        <w:ind w:left="5070" w:hanging="360"/>
      </w:pPr>
      <w:rPr>
        <w:rFonts w:ascii="Courier New" w:hAnsi="Courier New" w:cs="Courier New" w:hint="default"/>
      </w:rPr>
    </w:lvl>
    <w:lvl w:ilvl="5" w:tplc="041A0005" w:tentative="1">
      <w:start w:val="1"/>
      <w:numFmt w:val="bullet"/>
      <w:lvlText w:val=""/>
      <w:lvlJc w:val="left"/>
      <w:pPr>
        <w:ind w:left="5790" w:hanging="360"/>
      </w:pPr>
      <w:rPr>
        <w:rFonts w:ascii="Wingdings" w:hAnsi="Wingdings" w:hint="default"/>
      </w:rPr>
    </w:lvl>
    <w:lvl w:ilvl="6" w:tplc="041A0001" w:tentative="1">
      <w:start w:val="1"/>
      <w:numFmt w:val="bullet"/>
      <w:lvlText w:val=""/>
      <w:lvlJc w:val="left"/>
      <w:pPr>
        <w:ind w:left="6510" w:hanging="360"/>
      </w:pPr>
      <w:rPr>
        <w:rFonts w:ascii="Symbol" w:hAnsi="Symbol" w:hint="default"/>
      </w:rPr>
    </w:lvl>
    <w:lvl w:ilvl="7" w:tplc="041A0003" w:tentative="1">
      <w:start w:val="1"/>
      <w:numFmt w:val="bullet"/>
      <w:lvlText w:val="o"/>
      <w:lvlJc w:val="left"/>
      <w:pPr>
        <w:ind w:left="7230" w:hanging="360"/>
      </w:pPr>
      <w:rPr>
        <w:rFonts w:ascii="Courier New" w:hAnsi="Courier New" w:cs="Courier New" w:hint="default"/>
      </w:rPr>
    </w:lvl>
    <w:lvl w:ilvl="8" w:tplc="041A0005" w:tentative="1">
      <w:start w:val="1"/>
      <w:numFmt w:val="bullet"/>
      <w:lvlText w:val=""/>
      <w:lvlJc w:val="left"/>
      <w:pPr>
        <w:ind w:left="7950" w:hanging="360"/>
      </w:pPr>
      <w:rPr>
        <w:rFonts w:ascii="Wingdings" w:hAnsi="Wingdings" w:hint="default"/>
      </w:rPr>
    </w:lvl>
  </w:abstractNum>
  <w:abstractNum w:abstractNumId="16">
    <w:nsid w:val="45E63AF7"/>
    <w:multiLevelType w:val="hybridMultilevel"/>
    <w:tmpl w:val="4FBA27DA"/>
    <w:lvl w:ilvl="0" w:tplc="4942E9C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6113C95"/>
    <w:multiLevelType w:val="hybridMultilevel"/>
    <w:tmpl w:val="1E24BE26"/>
    <w:lvl w:ilvl="0" w:tplc="0AA268C0">
      <w:start w:val="1"/>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8">
    <w:nsid w:val="4B2F002F"/>
    <w:multiLevelType w:val="hybridMultilevel"/>
    <w:tmpl w:val="5B2881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1C700A9"/>
    <w:multiLevelType w:val="hybridMultilevel"/>
    <w:tmpl w:val="3C668B30"/>
    <w:lvl w:ilvl="0" w:tplc="27123958">
      <w:start w:val="1"/>
      <w:numFmt w:val="upperRoman"/>
      <w:lvlText w:val="%1."/>
      <w:lvlJc w:val="left"/>
      <w:pPr>
        <w:ind w:left="833" w:hanging="720"/>
      </w:pPr>
      <w:rPr>
        <w:rFonts w:hint="default"/>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20">
    <w:nsid w:val="537C7697"/>
    <w:multiLevelType w:val="hybridMultilevel"/>
    <w:tmpl w:val="F0BAC1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7B20D9E"/>
    <w:multiLevelType w:val="hybridMultilevel"/>
    <w:tmpl w:val="CB0E6302"/>
    <w:lvl w:ilvl="0" w:tplc="C6424C26">
      <w:start w:val="25"/>
      <w:numFmt w:val="bullet"/>
      <w:lvlText w:val="-"/>
      <w:lvlJc w:val="left"/>
      <w:pPr>
        <w:ind w:left="2190" w:hanging="360"/>
      </w:pPr>
      <w:rPr>
        <w:rFonts w:ascii="Calibri" w:eastAsia="Calibri" w:hAnsi="Calibri" w:cs="Times New Roman" w:hint="default"/>
        <w:b/>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C223C16"/>
    <w:multiLevelType w:val="hybridMultilevel"/>
    <w:tmpl w:val="BAECA9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FD81C97"/>
    <w:multiLevelType w:val="multilevel"/>
    <w:tmpl w:val="2CE46DF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65B347B7"/>
    <w:multiLevelType w:val="hybridMultilevel"/>
    <w:tmpl w:val="E70AEB7A"/>
    <w:lvl w:ilvl="0" w:tplc="B9DCC660">
      <w:start w:val="1"/>
      <w:numFmt w:val="bullet"/>
      <w:lvlText w:val="-"/>
      <w:lvlJc w:val="left"/>
      <w:pPr>
        <w:ind w:left="720" w:hanging="360"/>
      </w:pPr>
      <w:rPr>
        <w:rFonts w:ascii="Courier New" w:hAnsi="Courier New"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62E4EBF"/>
    <w:multiLevelType w:val="hybridMultilevel"/>
    <w:tmpl w:val="D100AC72"/>
    <w:lvl w:ilvl="0" w:tplc="7500FBE8">
      <w:start w:val="4"/>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6">
    <w:nsid w:val="665E5DFA"/>
    <w:multiLevelType w:val="hybridMultilevel"/>
    <w:tmpl w:val="3AFC450E"/>
    <w:lvl w:ilvl="0" w:tplc="C78A8B3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8EC7FEE"/>
    <w:multiLevelType w:val="hybridMultilevel"/>
    <w:tmpl w:val="10B41082"/>
    <w:lvl w:ilvl="0" w:tplc="A796D708">
      <w:start w:val="4"/>
      <w:numFmt w:val="bullet"/>
      <w:lvlText w:val=""/>
      <w:lvlJc w:val="left"/>
      <w:pPr>
        <w:ind w:left="720" w:hanging="360"/>
      </w:pPr>
      <w:rPr>
        <w:rFonts w:ascii="Symbol" w:eastAsia="Times New Roman" w:hAnsi="Symbol"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nsid w:val="6D1E7273"/>
    <w:multiLevelType w:val="hybridMultilevel"/>
    <w:tmpl w:val="BB1A484A"/>
    <w:lvl w:ilvl="0" w:tplc="F786574E">
      <w:numFmt w:val="bullet"/>
      <w:lvlText w:val="-"/>
      <w:lvlJc w:val="left"/>
      <w:pPr>
        <w:ind w:left="1068" w:hanging="360"/>
      </w:pPr>
      <w:rPr>
        <w:rFonts w:ascii="Calibri" w:eastAsiaTheme="minorHAnsi"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6"/>
  </w:num>
  <w:num w:numId="2">
    <w:abstractNumId w:val="20"/>
  </w:num>
  <w:num w:numId="3">
    <w:abstractNumId w:val="18"/>
  </w:num>
  <w:num w:numId="4">
    <w:abstractNumId w:val="14"/>
  </w:num>
  <w:num w:numId="5">
    <w:abstractNumId w:val="15"/>
  </w:num>
  <w:num w:numId="6">
    <w:abstractNumId w:val="11"/>
  </w:num>
  <w:num w:numId="7">
    <w:abstractNumId w:val="23"/>
  </w:num>
  <w:num w:numId="8">
    <w:abstractNumId w:val="27"/>
  </w:num>
  <w:num w:numId="9">
    <w:abstractNumId w:val="25"/>
  </w:num>
  <w:num w:numId="10">
    <w:abstractNumId w:val="26"/>
  </w:num>
  <w:num w:numId="11">
    <w:abstractNumId w:val="16"/>
  </w:num>
  <w:num w:numId="12">
    <w:abstractNumId w:val="17"/>
  </w:num>
  <w:num w:numId="13">
    <w:abstractNumId w:val="7"/>
  </w:num>
  <w:num w:numId="14">
    <w:abstractNumId w:val="9"/>
  </w:num>
  <w:num w:numId="15">
    <w:abstractNumId w:val="5"/>
  </w:num>
  <w:num w:numId="16">
    <w:abstractNumId w:val="19"/>
  </w:num>
  <w:num w:numId="17">
    <w:abstractNumId w:val="1"/>
  </w:num>
  <w:num w:numId="18">
    <w:abstractNumId w:val="28"/>
  </w:num>
  <w:num w:numId="19">
    <w:abstractNumId w:val="4"/>
  </w:num>
  <w:num w:numId="20">
    <w:abstractNumId w:val="0"/>
  </w:num>
  <w:num w:numId="21">
    <w:abstractNumId w:val="2"/>
  </w:num>
  <w:num w:numId="22">
    <w:abstractNumId w:val="21"/>
  </w:num>
  <w:num w:numId="23">
    <w:abstractNumId w:val="22"/>
  </w:num>
  <w:num w:numId="24">
    <w:abstractNumId w:val="12"/>
  </w:num>
  <w:num w:numId="25">
    <w:abstractNumId w:val="10"/>
  </w:num>
  <w:num w:numId="26">
    <w:abstractNumId w:val="3"/>
  </w:num>
  <w:num w:numId="27">
    <w:abstractNumId w:val="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3"/>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316"/>
    <w:rsid w:val="000019B7"/>
    <w:rsid w:val="00007808"/>
    <w:rsid w:val="00013E46"/>
    <w:rsid w:val="00041F4F"/>
    <w:rsid w:val="000563AF"/>
    <w:rsid w:val="000606A8"/>
    <w:rsid w:val="00073C0B"/>
    <w:rsid w:val="00080C12"/>
    <w:rsid w:val="00084266"/>
    <w:rsid w:val="000861AE"/>
    <w:rsid w:val="00090F53"/>
    <w:rsid w:val="0009559D"/>
    <w:rsid w:val="000C6A8B"/>
    <w:rsid w:val="000D2A04"/>
    <w:rsid w:val="000D63AF"/>
    <w:rsid w:val="000E1674"/>
    <w:rsid w:val="000E423B"/>
    <w:rsid w:val="000E6182"/>
    <w:rsid w:val="000F78D0"/>
    <w:rsid w:val="00105051"/>
    <w:rsid w:val="00113C45"/>
    <w:rsid w:val="00122181"/>
    <w:rsid w:val="0015030A"/>
    <w:rsid w:val="00156CB5"/>
    <w:rsid w:val="00170A05"/>
    <w:rsid w:val="00174D17"/>
    <w:rsid w:val="00180270"/>
    <w:rsid w:val="001849B2"/>
    <w:rsid w:val="00185511"/>
    <w:rsid w:val="00194F71"/>
    <w:rsid w:val="001B1665"/>
    <w:rsid w:val="001B521A"/>
    <w:rsid w:val="001C4BF9"/>
    <w:rsid w:val="001C6E70"/>
    <w:rsid w:val="001D7E7E"/>
    <w:rsid w:val="001E2297"/>
    <w:rsid w:val="001E3285"/>
    <w:rsid w:val="001E6324"/>
    <w:rsid w:val="001E6587"/>
    <w:rsid w:val="001E7A07"/>
    <w:rsid w:val="00220E67"/>
    <w:rsid w:val="002454C0"/>
    <w:rsid w:val="00254530"/>
    <w:rsid w:val="00261E7A"/>
    <w:rsid w:val="002667F1"/>
    <w:rsid w:val="002732C5"/>
    <w:rsid w:val="002800D5"/>
    <w:rsid w:val="00282B3D"/>
    <w:rsid w:val="00290ABD"/>
    <w:rsid w:val="0029316F"/>
    <w:rsid w:val="002A462C"/>
    <w:rsid w:val="002A74CA"/>
    <w:rsid w:val="002B206B"/>
    <w:rsid w:val="002B21A4"/>
    <w:rsid w:val="002C4164"/>
    <w:rsid w:val="002D484E"/>
    <w:rsid w:val="002D63FE"/>
    <w:rsid w:val="002D7DA3"/>
    <w:rsid w:val="002E1B23"/>
    <w:rsid w:val="002F0DFA"/>
    <w:rsid w:val="002F708E"/>
    <w:rsid w:val="00310D18"/>
    <w:rsid w:val="00315E93"/>
    <w:rsid w:val="00331C69"/>
    <w:rsid w:val="00334224"/>
    <w:rsid w:val="003475CE"/>
    <w:rsid w:val="0039400D"/>
    <w:rsid w:val="003959C4"/>
    <w:rsid w:val="003B16B6"/>
    <w:rsid w:val="003B3A65"/>
    <w:rsid w:val="003C6485"/>
    <w:rsid w:val="003D0511"/>
    <w:rsid w:val="003D2D1C"/>
    <w:rsid w:val="003D3E90"/>
    <w:rsid w:val="003D711D"/>
    <w:rsid w:val="003E2C18"/>
    <w:rsid w:val="003E5E08"/>
    <w:rsid w:val="003F6345"/>
    <w:rsid w:val="004042A5"/>
    <w:rsid w:val="004239B9"/>
    <w:rsid w:val="004244CF"/>
    <w:rsid w:val="004305AA"/>
    <w:rsid w:val="004440B0"/>
    <w:rsid w:val="00452CE2"/>
    <w:rsid w:val="00456825"/>
    <w:rsid w:val="004801EC"/>
    <w:rsid w:val="00482A4A"/>
    <w:rsid w:val="004831A0"/>
    <w:rsid w:val="00487E2F"/>
    <w:rsid w:val="00490298"/>
    <w:rsid w:val="00492316"/>
    <w:rsid w:val="004C73C6"/>
    <w:rsid w:val="004D12FD"/>
    <w:rsid w:val="004D2438"/>
    <w:rsid w:val="004E74A7"/>
    <w:rsid w:val="00500811"/>
    <w:rsid w:val="005041CA"/>
    <w:rsid w:val="00507750"/>
    <w:rsid w:val="0051489F"/>
    <w:rsid w:val="0052084D"/>
    <w:rsid w:val="005332EE"/>
    <w:rsid w:val="00540851"/>
    <w:rsid w:val="00540ADB"/>
    <w:rsid w:val="00547F27"/>
    <w:rsid w:val="005651F7"/>
    <w:rsid w:val="005711C1"/>
    <w:rsid w:val="00580600"/>
    <w:rsid w:val="0058271C"/>
    <w:rsid w:val="00597003"/>
    <w:rsid w:val="005A412F"/>
    <w:rsid w:val="005C1252"/>
    <w:rsid w:val="005C3E72"/>
    <w:rsid w:val="005D4B9A"/>
    <w:rsid w:val="006145F8"/>
    <w:rsid w:val="00615A39"/>
    <w:rsid w:val="00615B33"/>
    <w:rsid w:val="0064583A"/>
    <w:rsid w:val="0064628C"/>
    <w:rsid w:val="00656F2A"/>
    <w:rsid w:val="00676561"/>
    <w:rsid w:val="00680106"/>
    <w:rsid w:val="00682552"/>
    <w:rsid w:val="00687444"/>
    <w:rsid w:val="0069729F"/>
    <w:rsid w:val="006A5851"/>
    <w:rsid w:val="006C75E3"/>
    <w:rsid w:val="006D0678"/>
    <w:rsid w:val="006D3C48"/>
    <w:rsid w:val="006D5B40"/>
    <w:rsid w:val="006E4262"/>
    <w:rsid w:val="006E5FB8"/>
    <w:rsid w:val="006F751F"/>
    <w:rsid w:val="00701B84"/>
    <w:rsid w:val="00713A15"/>
    <w:rsid w:val="00714E9E"/>
    <w:rsid w:val="00725896"/>
    <w:rsid w:val="007262A5"/>
    <w:rsid w:val="0073567E"/>
    <w:rsid w:val="00736B7C"/>
    <w:rsid w:val="007454C4"/>
    <w:rsid w:val="0074762F"/>
    <w:rsid w:val="00760C0E"/>
    <w:rsid w:val="00784306"/>
    <w:rsid w:val="00785779"/>
    <w:rsid w:val="007952F5"/>
    <w:rsid w:val="007A13C7"/>
    <w:rsid w:val="007A19FB"/>
    <w:rsid w:val="007D0CE0"/>
    <w:rsid w:val="007D6546"/>
    <w:rsid w:val="007E4294"/>
    <w:rsid w:val="007E484B"/>
    <w:rsid w:val="007F2B8E"/>
    <w:rsid w:val="007F596B"/>
    <w:rsid w:val="008005F4"/>
    <w:rsid w:val="00830EC7"/>
    <w:rsid w:val="0083280A"/>
    <w:rsid w:val="00864FC1"/>
    <w:rsid w:val="00874CBE"/>
    <w:rsid w:val="00877865"/>
    <w:rsid w:val="008803B8"/>
    <w:rsid w:val="00890248"/>
    <w:rsid w:val="00893D28"/>
    <w:rsid w:val="008B5FA2"/>
    <w:rsid w:val="008B66E8"/>
    <w:rsid w:val="008C2644"/>
    <w:rsid w:val="008C6A9D"/>
    <w:rsid w:val="008C7146"/>
    <w:rsid w:val="008C7C75"/>
    <w:rsid w:val="008D60CD"/>
    <w:rsid w:val="008E0D7F"/>
    <w:rsid w:val="008E50ED"/>
    <w:rsid w:val="00901313"/>
    <w:rsid w:val="00926FA8"/>
    <w:rsid w:val="0094343C"/>
    <w:rsid w:val="00961361"/>
    <w:rsid w:val="00967E7F"/>
    <w:rsid w:val="00973B50"/>
    <w:rsid w:val="00984567"/>
    <w:rsid w:val="0098743B"/>
    <w:rsid w:val="009A7EA7"/>
    <w:rsid w:val="009C217D"/>
    <w:rsid w:val="009D025F"/>
    <w:rsid w:val="009D22EE"/>
    <w:rsid w:val="009D2CBF"/>
    <w:rsid w:val="009D6429"/>
    <w:rsid w:val="009E27E5"/>
    <w:rsid w:val="009E2CA9"/>
    <w:rsid w:val="009F06A6"/>
    <w:rsid w:val="00A1239E"/>
    <w:rsid w:val="00A545C4"/>
    <w:rsid w:val="00A5746B"/>
    <w:rsid w:val="00A6225D"/>
    <w:rsid w:val="00A62DA9"/>
    <w:rsid w:val="00A71467"/>
    <w:rsid w:val="00A72E66"/>
    <w:rsid w:val="00A77BDA"/>
    <w:rsid w:val="00A8105F"/>
    <w:rsid w:val="00AB609A"/>
    <w:rsid w:val="00AB7BAA"/>
    <w:rsid w:val="00AC1FF2"/>
    <w:rsid w:val="00AC7D32"/>
    <w:rsid w:val="00AE2628"/>
    <w:rsid w:val="00AF29D7"/>
    <w:rsid w:val="00B230F9"/>
    <w:rsid w:val="00B24109"/>
    <w:rsid w:val="00B365E0"/>
    <w:rsid w:val="00B764E3"/>
    <w:rsid w:val="00B85BEE"/>
    <w:rsid w:val="00B93597"/>
    <w:rsid w:val="00BB3050"/>
    <w:rsid w:val="00BB4836"/>
    <w:rsid w:val="00BC2684"/>
    <w:rsid w:val="00BC7FAB"/>
    <w:rsid w:val="00BD5A69"/>
    <w:rsid w:val="00BD7C0D"/>
    <w:rsid w:val="00BE1A0A"/>
    <w:rsid w:val="00BE2AEF"/>
    <w:rsid w:val="00BE30FE"/>
    <w:rsid w:val="00C03D77"/>
    <w:rsid w:val="00C13101"/>
    <w:rsid w:val="00C27011"/>
    <w:rsid w:val="00C3321F"/>
    <w:rsid w:val="00C41E4A"/>
    <w:rsid w:val="00C606BD"/>
    <w:rsid w:val="00C63E3E"/>
    <w:rsid w:val="00C67A3D"/>
    <w:rsid w:val="00C70A29"/>
    <w:rsid w:val="00C74151"/>
    <w:rsid w:val="00CA663C"/>
    <w:rsid w:val="00CE29D4"/>
    <w:rsid w:val="00CF1A50"/>
    <w:rsid w:val="00CF33FB"/>
    <w:rsid w:val="00D00F4C"/>
    <w:rsid w:val="00D01221"/>
    <w:rsid w:val="00D056A6"/>
    <w:rsid w:val="00D069A3"/>
    <w:rsid w:val="00D12824"/>
    <w:rsid w:val="00D12FC4"/>
    <w:rsid w:val="00D155CB"/>
    <w:rsid w:val="00D16A7E"/>
    <w:rsid w:val="00D52ECD"/>
    <w:rsid w:val="00D5661A"/>
    <w:rsid w:val="00D7326F"/>
    <w:rsid w:val="00D76DB2"/>
    <w:rsid w:val="00D76DBF"/>
    <w:rsid w:val="00D81B79"/>
    <w:rsid w:val="00D9663C"/>
    <w:rsid w:val="00DA08AF"/>
    <w:rsid w:val="00DA362E"/>
    <w:rsid w:val="00DB3A27"/>
    <w:rsid w:val="00DB4FEE"/>
    <w:rsid w:val="00DC3EDE"/>
    <w:rsid w:val="00DC44EC"/>
    <w:rsid w:val="00DD02B0"/>
    <w:rsid w:val="00DD39C3"/>
    <w:rsid w:val="00DE7A5F"/>
    <w:rsid w:val="00E07703"/>
    <w:rsid w:val="00E11583"/>
    <w:rsid w:val="00E12656"/>
    <w:rsid w:val="00E26249"/>
    <w:rsid w:val="00E263BB"/>
    <w:rsid w:val="00E50958"/>
    <w:rsid w:val="00E5185C"/>
    <w:rsid w:val="00E53147"/>
    <w:rsid w:val="00E53E92"/>
    <w:rsid w:val="00E84C1F"/>
    <w:rsid w:val="00E865C4"/>
    <w:rsid w:val="00EC0D5B"/>
    <w:rsid w:val="00EC23CD"/>
    <w:rsid w:val="00EC2E73"/>
    <w:rsid w:val="00ED1C60"/>
    <w:rsid w:val="00EE09A2"/>
    <w:rsid w:val="00EE30E0"/>
    <w:rsid w:val="00EF21BC"/>
    <w:rsid w:val="00EF5B74"/>
    <w:rsid w:val="00EF604E"/>
    <w:rsid w:val="00F1480B"/>
    <w:rsid w:val="00F21EC7"/>
    <w:rsid w:val="00F24132"/>
    <w:rsid w:val="00F30144"/>
    <w:rsid w:val="00F565A1"/>
    <w:rsid w:val="00F70297"/>
    <w:rsid w:val="00F70A95"/>
    <w:rsid w:val="00F818DA"/>
    <w:rsid w:val="00FB0A6D"/>
    <w:rsid w:val="00FB20F6"/>
    <w:rsid w:val="00FD2901"/>
    <w:rsid w:val="00FD734C"/>
    <w:rsid w:val="00FE1B1E"/>
    <w:rsid w:val="00FF04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357A56-5A08-4C30-87DC-D854D023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hr-HR"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D7F"/>
    <w:pPr>
      <w:spacing w:after="200" w:line="276" w:lineRule="auto"/>
    </w:pPr>
    <w:rPr>
      <w:rFonts w:ascii="Calibri" w:eastAsia="Times New Roman" w:hAnsi="Calibri" w:cs="Times New Roman"/>
      <w:sz w:val="22"/>
      <w:lang w:val="en-US" w:bidi="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4628C"/>
    <w:pPr>
      <w:spacing w:after="160" w:line="259" w:lineRule="auto"/>
      <w:ind w:left="720"/>
      <w:contextualSpacing/>
    </w:pPr>
    <w:rPr>
      <w:rFonts w:asciiTheme="minorHAnsi" w:eastAsiaTheme="minorHAnsi" w:hAnsiTheme="minorHAnsi" w:cstheme="minorBidi"/>
      <w:lang w:val="hr-HR" w:bidi="ar-SA"/>
    </w:rPr>
  </w:style>
  <w:style w:type="character" w:styleId="Naglaeno">
    <w:name w:val="Strong"/>
    <w:basedOn w:val="Zadanifontodlomka"/>
    <w:uiPriority w:val="22"/>
    <w:qFormat/>
    <w:rsid w:val="0064628C"/>
    <w:rPr>
      <w:b/>
      <w:bCs/>
    </w:rPr>
  </w:style>
  <w:style w:type="character" w:styleId="Istaknuto">
    <w:name w:val="Emphasis"/>
    <w:basedOn w:val="Zadanifontodlomka"/>
    <w:uiPriority w:val="20"/>
    <w:qFormat/>
    <w:rsid w:val="0064628C"/>
    <w:rPr>
      <w:i/>
      <w:iCs/>
    </w:rPr>
  </w:style>
  <w:style w:type="paragraph" w:styleId="Podnoje">
    <w:name w:val="footer"/>
    <w:basedOn w:val="Normal"/>
    <w:link w:val="PodnojeChar"/>
    <w:uiPriority w:val="99"/>
    <w:unhideWhenUsed/>
    <w:rsid w:val="0064628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4628C"/>
    <w:rPr>
      <w:rFonts w:ascii="Calibri" w:eastAsia="Times New Roman" w:hAnsi="Calibri" w:cs="Times New Roman"/>
      <w:sz w:val="22"/>
      <w:lang w:val="en-US" w:bidi="en-US"/>
    </w:rPr>
  </w:style>
  <w:style w:type="paragraph" w:customStyle="1" w:styleId="Odlomakpopisa1">
    <w:name w:val="Odlomak popisa1"/>
    <w:basedOn w:val="Normal"/>
    <w:rsid w:val="00540851"/>
    <w:pPr>
      <w:spacing w:after="0" w:line="240" w:lineRule="auto"/>
      <w:ind w:left="720"/>
    </w:pPr>
    <w:rPr>
      <w:rFonts w:eastAsia="Calibri"/>
      <w:sz w:val="24"/>
      <w:lang w:val="hr-HR" w:bidi="ar-SA"/>
    </w:rPr>
  </w:style>
  <w:style w:type="table" w:styleId="Reetkatablice">
    <w:name w:val="Table Grid"/>
    <w:basedOn w:val="Obinatablica"/>
    <w:uiPriority w:val="59"/>
    <w:rsid w:val="00540851"/>
    <w:pPr>
      <w:spacing w:after="0"/>
    </w:pPr>
    <w:rPr>
      <w:rFonts w:ascii="Calibri" w:eastAsia="Calibri" w:hAnsi="Calibri" w:cs="Times New Roman"/>
      <w:sz w:val="20"/>
      <w:szCs w:val="20"/>
      <w:lang w:val="hr-BA"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knjige1">
    <w:name w:val="Naslov knjige1"/>
    <w:rsid w:val="00540851"/>
    <w:rPr>
      <w:b/>
      <w:smallCaps/>
      <w:spacing w:val="5"/>
    </w:rPr>
  </w:style>
  <w:style w:type="paragraph" w:styleId="Naslov">
    <w:name w:val="Title"/>
    <w:basedOn w:val="Normal"/>
    <w:link w:val="NaslovChar"/>
    <w:qFormat/>
    <w:rsid w:val="00540851"/>
    <w:pPr>
      <w:spacing w:after="0" w:line="240" w:lineRule="auto"/>
      <w:jc w:val="center"/>
      <w:outlineLvl w:val="0"/>
    </w:pPr>
    <w:rPr>
      <w:rFonts w:ascii="Times New Roman" w:hAnsi="Times New Roman"/>
      <w:b/>
      <w:bCs/>
      <w:sz w:val="28"/>
      <w:szCs w:val="28"/>
      <w:lang w:val="hr-HR" w:bidi="ar-SA"/>
    </w:rPr>
  </w:style>
  <w:style w:type="character" w:customStyle="1" w:styleId="NaslovChar">
    <w:name w:val="Naslov Char"/>
    <w:basedOn w:val="Zadanifontodlomka"/>
    <w:link w:val="Naslov"/>
    <w:rsid w:val="00540851"/>
    <w:rPr>
      <w:rFonts w:ascii="Times New Roman" w:eastAsia="Times New Roman" w:hAnsi="Times New Roman" w:cs="Times New Roman"/>
      <w:b/>
      <w:bCs/>
      <w:sz w:val="28"/>
      <w:szCs w:val="28"/>
    </w:rPr>
  </w:style>
  <w:style w:type="character" w:styleId="Hiperveza">
    <w:name w:val="Hyperlink"/>
    <w:uiPriority w:val="99"/>
    <w:unhideWhenUsed/>
    <w:rsid w:val="00540851"/>
    <w:rPr>
      <w:b w:val="0"/>
      <w:bCs w:val="0"/>
      <w:strike w:val="0"/>
      <w:dstrike w:val="0"/>
      <w:color w:val="0000FF"/>
      <w:u w:val="none"/>
      <w:effect w:val="none"/>
    </w:rPr>
  </w:style>
  <w:style w:type="table" w:styleId="Srednjipopis2-Isticanje3">
    <w:name w:val="Medium List 2 Accent 3"/>
    <w:basedOn w:val="Obinatablica"/>
    <w:uiPriority w:val="66"/>
    <w:rsid w:val="00540851"/>
    <w:pPr>
      <w:spacing w:after="0"/>
    </w:pPr>
    <w:rPr>
      <w:rFonts w:ascii="Cambria" w:eastAsia="Times New Roman" w:hAnsi="Cambria" w:cs="Times New Roman"/>
      <w:color w:val="000000"/>
      <w:sz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styleId="Zaglavlje">
    <w:name w:val="header"/>
    <w:basedOn w:val="Normal"/>
    <w:link w:val="ZaglavljeChar"/>
    <w:uiPriority w:val="99"/>
    <w:rsid w:val="00540851"/>
    <w:pPr>
      <w:tabs>
        <w:tab w:val="center" w:pos="4536"/>
        <w:tab w:val="right" w:pos="9072"/>
      </w:tabs>
      <w:spacing w:after="0" w:line="240" w:lineRule="auto"/>
    </w:pPr>
    <w:rPr>
      <w:rFonts w:eastAsia="Calibri" w:cs="Calibri"/>
      <w:sz w:val="24"/>
      <w:szCs w:val="24"/>
      <w:lang w:val="hr-HR" w:eastAsia="hr-HR" w:bidi="ar-SA"/>
    </w:rPr>
  </w:style>
  <w:style w:type="character" w:customStyle="1" w:styleId="ZaglavljeChar">
    <w:name w:val="Zaglavlje Char"/>
    <w:basedOn w:val="Zadanifontodlomka"/>
    <w:link w:val="Zaglavlje"/>
    <w:uiPriority w:val="99"/>
    <w:rsid w:val="00540851"/>
    <w:rPr>
      <w:rFonts w:ascii="Calibri" w:eastAsia="Calibri" w:hAnsi="Calibri" w:cs="Calibri"/>
      <w:szCs w:val="24"/>
      <w:lang w:eastAsia="hr-HR"/>
    </w:rPr>
  </w:style>
  <w:style w:type="character" w:styleId="Naslovknjige">
    <w:name w:val="Book Title"/>
    <w:uiPriority w:val="33"/>
    <w:qFormat/>
    <w:rsid w:val="00540851"/>
    <w:rPr>
      <w:b/>
      <w:bCs/>
      <w:smallCaps/>
      <w:spacing w:val="5"/>
    </w:rPr>
  </w:style>
  <w:style w:type="character" w:customStyle="1" w:styleId="TekstbaloniaChar">
    <w:name w:val="Tekst balončića Char"/>
    <w:basedOn w:val="Zadanifontodlomka"/>
    <w:link w:val="Tekstbalonia"/>
    <w:uiPriority w:val="99"/>
    <w:semiHidden/>
    <w:rsid w:val="00540851"/>
    <w:rPr>
      <w:rFonts w:ascii="Segoe UI" w:eastAsia="Calibri" w:hAnsi="Segoe UI" w:cs="Segoe UI"/>
      <w:sz w:val="18"/>
      <w:szCs w:val="18"/>
    </w:rPr>
  </w:style>
  <w:style w:type="paragraph" w:styleId="Tekstbalonia">
    <w:name w:val="Balloon Text"/>
    <w:basedOn w:val="Normal"/>
    <w:link w:val="TekstbaloniaChar"/>
    <w:uiPriority w:val="99"/>
    <w:semiHidden/>
    <w:unhideWhenUsed/>
    <w:rsid w:val="00540851"/>
    <w:pPr>
      <w:spacing w:after="0" w:line="240" w:lineRule="auto"/>
    </w:pPr>
    <w:rPr>
      <w:rFonts w:ascii="Segoe UI" w:eastAsia="Calibri" w:hAnsi="Segoe UI" w:cs="Segoe UI"/>
      <w:sz w:val="18"/>
      <w:szCs w:val="18"/>
      <w:lang w:val="hr-HR" w:bidi="ar-SA"/>
    </w:rPr>
  </w:style>
  <w:style w:type="character" w:customStyle="1" w:styleId="apple-converted-space">
    <w:name w:val="apple-converted-space"/>
    <w:basedOn w:val="Zadanifontodlomka"/>
    <w:rsid w:val="009F06A6"/>
  </w:style>
  <w:style w:type="paragraph" w:styleId="StandardWeb">
    <w:name w:val="Normal (Web)"/>
    <w:basedOn w:val="Normal"/>
    <w:uiPriority w:val="99"/>
    <w:unhideWhenUsed/>
    <w:rsid w:val="00C606BD"/>
    <w:pPr>
      <w:spacing w:before="100" w:beforeAutospacing="1" w:after="100" w:afterAutospacing="1" w:line="240" w:lineRule="auto"/>
    </w:pPr>
    <w:rPr>
      <w:rFonts w:ascii="Times New Roman" w:hAnsi="Times New Roman"/>
      <w:sz w:val="24"/>
      <w:szCs w:val="24"/>
      <w:lang w:val="hr-HR" w:eastAsia="hr-HR" w:bidi="ar-SA"/>
    </w:rPr>
  </w:style>
  <w:style w:type="paragraph" w:styleId="Tekstfusnote">
    <w:name w:val="footnote text"/>
    <w:basedOn w:val="Normal"/>
    <w:link w:val="TekstfusnoteChar"/>
    <w:uiPriority w:val="99"/>
    <w:semiHidden/>
    <w:unhideWhenUsed/>
    <w:rsid w:val="007262A5"/>
    <w:pPr>
      <w:spacing w:after="0" w:line="240" w:lineRule="auto"/>
    </w:pPr>
    <w:rPr>
      <w:rFonts w:eastAsia="Calibri"/>
      <w:sz w:val="20"/>
      <w:szCs w:val="20"/>
      <w:lang w:val="hr-HR" w:bidi="ar-SA"/>
    </w:rPr>
  </w:style>
  <w:style w:type="character" w:customStyle="1" w:styleId="TekstfusnoteChar">
    <w:name w:val="Tekst fusnote Char"/>
    <w:basedOn w:val="Zadanifontodlomka"/>
    <w:link w:val="Tekstfusnote"/>
    <w:uiPriority w:val="99"/>
    <w:semiHidden/>
    <w:rsid w:val="007262A5"/>
    <w:rPr>
      <w:rFonts w:ascii="Calibri" w:eastAsia="Calibri" w:hAnsi="Calibri" w:cs="Times New Roman"/>
      <w:sz w:val="20"/>
      <w:szCs w:val="20"/>
    </w:rPr>
  </w:style>
  <w:style w:type="character" w:styleId="Referencafusnote">
    <w:name w:val="footnote reference"/>
    <w:uiPriority w:val="99"/>
    <w:semiHidden/>
    <w:unhideWhenUsed/>
    <w:rsid w:val="007262A5"/>
    <w:rPr>
      <w:vertAlign w:val="superscript"/>
    </w:rPr>
  </w:style>
  <w:style w:type="table" w:styleId="Tamnatablicareetke5-isticanje6">
    <w:name w:val="Grid Table 5 Dark Accent 6"/>
    <w:basedOn w:val="Obinatablica"/>
    <w:uiPriority w:val="50"/>
    <w:rsid w:val="00877865"/>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mnatablicareetke5-isticanje5">
    <w:name w:val="Grid Table 5 Dark Accent 5"/>
    <w:basedOn w:val="Obinatablica"/>
    <w:uiPriority w:val="50"/>
    <w:rsid w:val="00877865"/>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mnatablicareetke5-isticanje4">
    <w:name w:val="Grid Table 5 Dark Accent 4"/>
    <w:basedOn w:val="Obinatablica"/>
    <w:uiPriority w:val="50"/>
    <w:rsid w:val="00877865"/>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ivopisnatablicareetke7-isticanje5">
    <w:name w:val="Grid Table 7 Colorful Accent 5"/>
    <w:basedOn w:val="Obinatablica"/>
    <w:uiPriority w:val="52"/>
    <w:rsid w:val="00877865"/>
    <w:pPr>
      <w:spacing w:after="0"/>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icapopisa2-isticanje6">
    <w:name w:val="List Table 2 Accent 6"/>
    <w:basedOn w:val="Obinatablica"/>
    <w:uiPriority w:val="47"/>
    <w:rsid w:val="00877865"/>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icapopisa4-isticanje6">
    <w:name w:val="List Table 4 Accent 6"/>
    <w:basedOn w:val="Obinatablica"/>
    <w:uiPriority w:val="49"/>
    <w:rsid w:val="00877865"/>
    <w:pPr>
      <w:spacing w:after="0"/>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icapopisa3">
    <w:name w:val="List Table 3"/>
    <w:basedOn w:val="Obinatablica"/>
    <w:uiPriority w:val="48"/>
    <w:rsid w:val="00877865"/>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icapopisa4">
    <w:name w:val="List Table 4"/>
    <w:basedOn w:val="Obinatablica"/>
    <w:uiPriority w:val="49"/>
    <w:rsid w:val="00877865"/>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isposte">
    <w:name w:val="risposte"/>
    <w:basedOn w:val="Normal"/>
    <w:rsid w:val="009D22EE"/>
    <w:pPr>
      <w:spacing w:after="120" w:line="240" w:lineRule="auto"/>
      <w:ind w:left="567"/>
      <w:jc w:val="both"/>
    </w:pPr>
    <w:rPr>
      <w:rFonts w:ascii="Times New Roman" w:hAnsi="Times New Roman"/>
      <w:i/>
      <w:sz w:val="24"/>
      <w:szCs w:val="20"/>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7432">
      <w:bodyDiv w:val="1"/>
      <w:marLeft w:val="0"/>
      <w:marRight w:val="0"/>
      <w:marTop w:val="0"/>
      <w:marBottom w:val="0"/>
      <w:divBdr>
        <w:top w:val="none" w:sz="0" w:space="0" w:color="auto"/>
        <w:left w:val="none" w:sz="0" w:space="0" w:color="auto"/>
        <w:bottom w:val="none" w:sz="0" w:space="0" w:color="auto"/>
        <w:right w:val="none" w:sz="0" w:space="0" w:color="auto"/>
      </w:divBdr>
    </w:div>
    <w:div w:id="81146130">
      <w:bodyDiv w:val="1"/>
      <w:marLeft w:val="0"/>
      <w:marRight w:val="0"/>
      <w:marTop w:val="0"/>
      <w:marBottom w:val="0"/>
      <w:divBdr>
        <w:top w:val="none" w:sz="0" w:space="0" w:color="auto"/>
        <w:left w:val="none" w:sz="0" w:space="0" w:color="auto"/>
        <w:bottom w:val="none" w:sz="0" w:space="0" w:color="auto"/>
        <w:right w:val="none" w:sz="0" w:space="0" w:color="auto"/>
      </w:divBdr>
    </w:div>
    <w:div w:id="129443022">
      <w:bodyDiv w:val="1"/>
      <w:marLeft w:val="0"/>
      <w:marRight w:val="0"/>
      <w:marTop w:val="0"/>
      <w:marBottom w:val="0"/>
      <w:divBdr>
        <w:top w:val="none" w:sz="0" w:space="0" w:color="auto"/>
        <w:left w:val="none" w:sz="0" w:space="0" w:color="auto"/>
        <w:bottom w:val="none" w:sz="0" w:space="0" w:color="auto"/>
        <w:right w:val="none" w:sz="0" w:space="0" w:color="auto"/>
      </w:divBdr>
    </w:div>
    <w:div w:id="681321296">
      <w:bodyDiv w:val="1"/>
      <w:marLeft w:val="0"/>
      <w:marRight w:val="0"/>
      <w:marTop w:val="0"/>
      <w:marBottom w:val="0"/>
      <w:divBdr>
        <w:top w:val="none" w:sz="0" w:space="0" w:color="auto"/>
        <w:left w:val="none" w:sz="0" w:space="0" w:color="auto"/>
        <w:bottom w:val="none" w:sz="0" w:space="0" w:color="auto"/>
        <w:right w:val="none" w:sz="0" w:space="0" w:color="auto"/>
      </w:divBdr>
    </w:div>
    <w:div w:id="1117606653">
      <w:bodyDiv w:val="1"/>
      <w:marLeft w:val="0"/>
      <w:marRight w:val="0"/>
      <w:marTop w:val="0"/>
      <w:marBottom w:val="0"/>
      <w:divBdr>
        <w:top w:val="none" w:sz="0" w:space="0" w:color="auto"/>
        <w:left w:val="none" w:sz="0" w:space="0" w:color="auto"/>
        <w:bottom w:val="none" w:sz="0" w:space="0" w:color="auto"/>
        <w:right w:val="none" w:sz="0" w:space="0" w:color="auto"/>
      </w:divBdr>
    </w:div>
    <w:div w:id="1776710020">
      <w:bodyDiv w:val="1"/>
      <w:marLeft w:val="0"/>
      <w:marRight w:val="0"/>
      <w:marTop w:val="0"/>
      <w:marBottom w:val="0"/>
      <w:divBdr>
        <w:top w:val="none" w:sz="0" w:space="0" w:color="auto"/>
        <w:left w:val="none" w:sz="0" w:space="0" w:color="auto"/>
        <w:bottom w:val="none" w:sz="0" w:space="0" w:color="auto"/>
        <w:right w:val="none" w:sz="0" w:space="0" w:color="auto"/>
      </w:divBdr>
      <w:divsChild>
        <w:div w:id="250236397">
          <w:marLeft w:val="0"/>
          <w:marRight w:val="0"/>
          <w:marTop w:val="0"/>
          <w:marBottom w:val="0"/>
          <w:divBdr>
            <w:top w:val="none" w:sz="0" w:space="0" w:color="auto"/>
            <w:left w:val="none" w:sz="0" w:space="0" w:color="auto"/>
            <w:bottom w:val="none" w:sz="0" w:space="0" w:color="auto"/>
            <w:right w:val="none" w:sz="0" w:space="0" w:color="auto"/>
          </w:divBdr>
        </w:div>
        <w:div w:id="217057250">
          <w:marLeft w:val="0"/>
          <w:marRight w:val="0"/>
          <w:marTop w:val="0"/>
          <w:marBottom w:val="0"/>
          <w:divBdr>
            <w:top w:val="none" w:sz="0" w:space="0" w:color="auto"/>
            <w:left w:val="none" w:sz="0" w:space="0" w:color="auto"/>
            <w:bottom w:val="none" w:sz="0" w:space="0" w:color="auto"/>
            <w:right w:val="none" w:sz="0" w:space="0" w:color="auto"/>
          </w:divBdr>
        </w:div>
      </w:divsChild>
    </w:div>
    <w:div w:id="198044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6EAF2-6CF0-48DB-A437-F3E6D8708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2711</TotalTime>
  <Pages>1</Pages>
  <Words>4909</Words>
  <Characters>27985</Characters>
  <Application>Microsoft Office Word</Application>
  <DocSecurity>0</DocSecurity>
  <Lines>233</Lines>
  <Paragraphs>65</Paragraphs>
  <ScaleCrop>false</ScaleCrop>
  <HeadingPairs>
    <vt:vector size="2" baseType="variant">
      <vt:variant>
        <vt:lpstr>Naslov</vt:lpstr>
      </vt:variant>
      <vt:variant>
        <vt:i4>1</vt:i4>
      </vt:variant>
    </vt:vector>
  </HeadingPairs>
  <TitlesOfParts>
    <vt:vector size="1" baseType="lpstr">
      <vt:lpstr/>
    </vt:vector>
  </TitlesOfParts>
  <Company>KBF Đakovo</Company>
  <LinksUpToDate>false</LinksUpToDate>
  <CharactersWithSpaces>32829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Kvaliteta</dc:creator>
  <cp:keywords/>
  <dc:description/>
  <cp:lastModifiedBy>Kvaliteta</cp:lastModifiedBy>
  <cp:revision>93</cp:revision>
  <cp:lastPrinted>2017-11-22T08:27:00Z</cp:lastPrinted>
  <dcterms:created xsi:type="dcterms:W3CDTF">2015-11-16T12:53:00Z</dcterms:created>
  <dcterms:modified xsi:type="dcterms:W3CDTF">2017-12-12T08:27:00Z</dcterms:modified>
</cp:coreProperties>
</file>